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D82A" w14:textId="77777777" w:rsidR="0056767B" w:rsidRPr="007C1BDD" w:rsidRDefault="0056767B" w:rsidP="0056767B">
      <w:pPr>
        <w:jc w:val="center"/>
        <w:rPr>
          <w:rFonts w:ascii="Arial" w:hAnsi="Arial" w:cs="Arial"/>
          <w:b/>
          <w:sz w:val="28"/>
        </w:rPr>
      </w:pPr>
      <w:proofErr w:type="gramStart"/>
      <w:r w:rsidRPr="007C1BDD">
        <w:rPr>
          <w:rFonts w:ascii="Arial" w:hAnsi="Arial" w:cs="Arial"/>
          <w:b/>
          <w:sz w:val="28"/>
          <w:lang w:val="en-US"/>
        </w:rPr>
        <w:t>I</w:t>
      </w:r>
      <w:r w:rsidRPr="007C1BDD">
        <w:rPr>
          <w:rFonts w:ascii="Arial" w:hAnsi="Arial" w:cs="Arial"/>
          <w:b/>
          <w:sz w:val="28"/>
        </w:rPr>
        <w:t xml:space="preserve">  Содержание</w:t>
      </w:r>
      <w:proofErr w:type="gramEnd"/>
      <w:r w:rsidRPr="007C1BDD">
        <w:rPr>
          <w:rFonts w:ascii="Arial" w:hAnsi="Arial" w:cs="Arial"/>
          <w:b/>
          <w:sz w:val="28"/>
        </w:rPr>
        <w:t xml:space="preserve"> учебного предмета «</w:t>
      </w:r>
      <w:r>
        <w:rPr>
          <w:rFonts w:ascii="Arial" w:hAnsi="Arial" w:cs="Arial"/>
          <w:b/>
          <w:sz w:val="28"/>
        </w:rPr>
        <w:t>Технология</w:t>
      </w:r>
      <w:r w:rsidRPr="007C1BDD">
        <w:rPr>
          <w:rFonts w:ascii="Arial" w:hAnsi="Arial" w:cs="Arial"/>
          <w:b/>
          <w:sz w:val="28"/>
        </w:rPr>
        <w:t>»</w:t>
      </w:r>
    </w:p>
    <w:p w14:paraId="1207A7E4" w14:textId="77777777" w:rsidR="0056767B" w:rsidRPr="007C1BDD" w:rsidRDefault="0056767B" w:rsidP="0056767B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C1BD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Общекультурные и </w:t>
      </w:r>
      <w:proofErr w:type="spellStart"/>
      <w:r w:rsidRPr="007C1BD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общетрудовые</w:t>
      </w:r>
      <w:proofErr w:type="spellEnd"/>
      <w:r w:rsidRPr="007C1BD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компетенции. Основы культуры труда, самообслуживания</w:t>
      </w:r>
    </w:p>
    <w:p w14:paraId="4AC08721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архитектура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570CEAC2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традиции и творчество мастера в создании предметной среды (общее представление)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.</w:t>
      </w:r>
    </w:p>
    <w:p w14:paraId="2596F24A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распределение рабочего времени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14:paraId="2AD9C43F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14:paraId="7F4A63AC" w14:textId="77777777" w:rsidR="0056767B" w:rsidRPr="007C1BDD" w:rsidRDefault="0056767B" w:rsidP="0056767B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7C1BDD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14:paraId="63DEC5ED" w14:textId="77777777" w:rsidR="0056767B" w:rsidRPr="007C1BDD" w:rsidRDefault="0056767B" w:rsidP="0056767B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C1BD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Технология ручной обработки материалов</w:t>
      </w:r>
      <w:r w:rsidRPr="007C1BDD">
        <w:rPr>
          <w:rFonts w:ascii="Arial" w:eastAsia="Times New Roman" w:hAnsi="Arial" w:cs="Arial"/>
          <w:spacing w:val="2"/>
          <w:sz w:val="24"/>
          <w:szCs w:val="28"/>
          <w:vertAlign w:val="superscript"/>
          <w:lang w:eastAsia="ru-RU"/>
        </w:rPr>
        <w:footnoteReference w:id="1"/>
      </w:r>
      <w:r w:rsidRPr="007C1BD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. Элементы графической грамоты</w:t>
      </w:r>
    </w:p>
    <w:p w14:paraId="745C0C75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lastRenderedPageBreak/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Многообразие материалов и их практическое применение в жизни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.</w:t>
      </w:r>
    </w:p>
    <w:p w14:paraId="0A56CBE9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Подготовка материалов к работе. Экономное расходование материалов.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.</w:t>
      </w:r>
    </w:p>
    <w:p w14:paraId="3ED9503C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31E7D62E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26106806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b/>
          <w:bCs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разрыва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14:paraId="5E736254" w14:textId="77777777" w:rsidR="0056767B" w:rsidRPr="007C1BDD" w:rsidRDefault="0056767B" w:rsidP="0056767B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C1BD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Конструирование и моделирование</w:t>
      </w:r>
    </w:p>
    <w:p w14:paraId="0B901A8B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 xml:space="preserve">различные виды конструкций и способы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lastRenderedPageBreak/>
        <w:t>их сборки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3256FACC" w14:textId="77777777" w:rsidR="0056767B" w:rsidRPr="007C1BDD" w:rsidRDefault="0056767B" w:rsidP="0056767B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 Конструирование и моделирование на компьютере и в интерактивном конструкторе.</w:t>
      </w:r>
    </w:p>
    <w:p w14:paraId="4DE035B5" w14:textId="77777777" w:rsidR="0056767B" w:rsidRPr="007C1BDD" w:rsidRDefault="0056767B" w:rsidP="0056767B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C1BDD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Практика работы на компьютере</w:t>
      </w:r>
    </w:p>
    <w:p w14:paraId="2D79332D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Информация, ее отбор, анализ и систематизация. Способы получения, хранения, переработки информации.</w:t>
      </w:r>
    </w:p>
    <w:p w14:paraId="1DAD17B2" w14:textId="77777777" w:rsidR="0056767B" w:rsidRPr="007C1BDD" w:rsidRDefault="0056767B" w:rsidP="0056767B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Arial" w:eastAsia="@Arial Unicode MS" w:hAnsi="Arial" w:cs="Arial"/>
          <w:color w:val="000000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общее представление о правилах клавиатурного письма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 xml:space="preserve">, пользование мышью, использование простейших средств текстового редактора. </w:t>
      </w:r>
      <w:r w:rsidRPr="007C1BDD">
        <w:rPr>
          <w:rFonts w:ascii="Arial" w:eastAsia="@Arial Unicode MS" w:hAnsi="Arial" w:cs="Arial"/>
          <w:i/>
          <w:iCs/>
          <w:color w:val="000000"/>
          <w:sz w:val="24"/>
          <w:szCs w:val="28"/>
          <w:lang w:eastAsia="ru-RU"/>
        </w:rPr>
        <w:t>Простейшие приемы поиска информации: по ключевым словам, каталогам</w:t>
      </w:r>
      <w:r w:rsidRPr="007C1BDD">
        <w:rPr>
          <w:rFonts w:ascii="Arial" w:eastAsia="@Arial Unicode MS" w:hAnsi="Arial" w:cs="Arial"/>
          <w:color w:val="000000"/>
          <w:sz w:val="24"/>
          <w:szCs w:val="28"/>
          <w:lang w:eastAsia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14:paraId="1472D30B" w14:textId="77777777" w:rsidR="0056767B" w:rsidRPr="007C1BDD" w:rsidRDefault="0056767B" w:rsidP="0056767B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C1BDD">
        <w:rPr>
          <w:rFonts w:ascii="Arial" w:eastAsia="@Arial Unicode MS" w:hAnsi="Arial" w:cs="Arial"/>
          <w:sz w:val="26"/>
          <w:szCs w:val="28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7C1BDD">
        <w:rPr>
          <w:rFonts w:ascii="Arial" w:eastAsia="Times New Roman" w:hAnsi="Arial" w:cs="Arial"/>
          <w:iCs/>
          <w:sz w:val="24"/>
          <w:szCs w:val="28"/>
          <w:lang w:eastAsia="ru-RU"/>
        </w:rPr>
        <w:t>.</w:t>
      </w:r>
    </w:p>
    <w:p w14:paraId="4DEC151D" w14:textId="74F2D399" w:rsidR="00321572" w:rsidRDefault="00321572" w:rsidP="006C0B77">
      <w:pPr>
        <w:spacing w:after="0"/>
        <w:ind w:firstLine="709"/>
        <w:jc w:val="both"/>
      </w:pPr>
    </w:p>
    <w:p w14:paraId="22AC7B29" w14:textId="35792A20" w:rsidR="00321572" w:rsidRDefault="00321572" w:rsidP="006C0B77">
      <w:pPr>
        <w:spacing w:after="0"/>
        <w:ind w:firstLine="709"/>
        <w:jc w:val="both"/>
      </w:pPr>
    </w:p>
    <w:p w14:paraId="0451E60B" w14:textId="54F2F45C" w:rsidR="007C7B34" w:rsidRDefault="007C7B34" w:rsidP="006C0B77">
      <w:pPr>
        <w:spacing w:after="0"/>
        <w:ind w:firstLine="709"/>
        <w:jc w:val="both"/>
      </w:pPr>
    </w:p>
    <w:p w14:paraId="07954863" w14:textId="0506C513" w:rsidR="007C7B34" w:rsidRDefault="007C7B34" w:rsidP="006C0B77">
      <w:pPr>
        <w:spacing w:after="0"/>
        <w:ind w:firstLine="709"/>
        <w:jc w:val="both"/>
      </w:pPr>
    </w:p>
    <w:p w14:paraId="6FC32BD6" w14:textId="2D75AAF4" w:rsidR="007C7B34" w:rsidRDefault="007C7B34" w:rsidP="006C0B77">
      <w:pPr>
        <w:spacing w:after="0"/>
        <w:ind w:firstLine="709"/>
        <w:jc w:val="both"/>
      </w:pPr>
    </w:p>
    <w:p w14:paraId="162C1003" w14:textId="336EED80" w:rsidR="007C7B34" w:rsidRDefault="007C7B34" w:rsidP="006C0B77">
      <w:pPr>
        <w:spacing w:after="0"/>
        <w:ind w:firstLine="709"/>
        <w:jc w:val="both"/>
      </w:pPr>
    </w:p>
    <w:p w14:paraId="419A19FF" w14:textId="77777777" w:rsidR="007C7B34" w:rsidRDefault="007C7B34" w:rsidP="006C0B77">
      <w:pPr>
        <w:spacing w:after="0"/>
        <w:ind w:firstLine="709"/>
        <w:jc w:val="both"/>
      </w:pPr>
    </w:p>
    <w:p w14:paraId="16162CF5" w14:textId="6BC77011" w:rsidR="00321572" w:rsidRDefault="00321572" w:rsidP="006C0B77">
      <w:pPr>
        <w:spacing w:after="0"/>
        <w:ind w:firstLine="709"/>
        <w:jc w:val="both"/>
      </w:pPr>
    </w:p>
    <w:p w14:paraId="5D233DCD" w14:textId="2C06C49B" w:rsidR="00321572" w:rsidRDefault="00321572" w:rsidP="006C0B77">
      <w:pPr>
        <w:spacing w:after="0"/>
        <w:ind w:firstLine="709"/>
        <w:jc w:val="both"/>
      </w:pPr>
    </w:p>
    <w:p w14:paraId="1AB12DB3" w14:textId="1A32F922" w:rsidR="00321572" w:rsidRDefault="00321572" w:rsidP="006C0B77">
      <w:pPr>
        <w:spacing w:after="0"/>
        <w:ind w:firstLine="709"/>
        <w:jc w:val="both"/>
      </w:pPr>
    </w:p>
    <w:p w14:paraId="26E3FD42" w14:textId="3DB47A8F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  Планируемые результаты освоения программы по </w:t>
      </w:r>
      <w:r w:rsidR="0056767B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технологии</w:t>
      </w:r>
    </w:p>
    <w:p w14:paraId="59CF088A" w14:textId="76876FE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6046EE6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bCs/>
        </w:rPr>
        <w:t xml:space="preserve">Личностные результаты </w:t>
      </w:r>
    </w:p>
    <w:p w14:paraId="431F1D95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Cs/>
        </w:rPr>
        <w:t xml:space="preserve">У обучающихся будут сформированы: </w:t>
      </w:r>
    </w:p>
    <w:p w14:paraId="1BBEC788" w14:textId="77777777" w:rsidR="0056767B" w:rsidRPr="007C7B34" w:rsidRDefault="0056767B" w:rsidP="0056767B">
      <w:pPr>
        <w:pStyle w:val="Default"/>
        <w:spacing w:after="47"/>
      </w:pPr>
      <w:r w:rsidRPr="007C7B34">
        <w:t xml:space="preserve">- положительная мотивация и познавательный интерес к ручному труду, к изучению свойств используемого материала; </w:t>
      </w:r>
    </w:p>
    <w:p w14:paraId="00F95D30" w14:textId="77777777" w:rsidR="0056767B" w:rsidRPr="007C7B34" w:rsidRDefault="0056767B" w:rsidP="0056767B">
      <w:pPr>
        <w:pStyle w:val="Default"/>
        <w:spacing w:after="47"/>
      </w:pPr>
      <w:r w:rsidRPr="007C7B34">
        <w:t xml:space="preserve">- уважительное отношение к людям труда, к разным профессиям; </w:t>
      </w:r>
    </w:p>
    <w:p w14:paraId="7978B76D" w14:textId="77777777" w:rsidR="0056767B" w:rsidRPr="007C7B34" w:rsidRDefault="0056767B" w:rsidP="0056767B">
      <w:pPr>
        <w:pStyle w:val="Default"/>
        <w:spacing w:after="47"/>
      </w:pPr>
      <w:r w:rsidRPr="007C7B34">
        <w:t xml:space="preserve">- внимательное отношение к красоте окружающего мира, к многообразию природного </w:t>
      </w:r>
    </w:p>
    <w:p w14:paraId="2721CB42" w14:textId="77777777" w:rsidR="0056767B" w:rsidRPr="007C7B34" w:rsidRDefault="0056767B" w:rsidP="0056767B">
      <w:pPr>
        <w:pStyle w:val="Default"/>
        <w:spacing w:after="47"/>
      </w:pPr>
      <w:r w:rsidRPr="007C7B34">
        <w:t xml:space="preserve">материала; </w:t>
      </w:r>
    </w:p>
    <w:p w14:paraId="567F6F54" w14:textId="77777777" w:rsidR="0056767B" w:rsidRPr="007C7B34" w:rsidRDefault="0056767B" w:rsidP="0056767B">
      <w:pPr>
        <w:pStyle w:val="Default"/>
      </w:pPr>
      <w:r w:rsidRPr="007C7B34">
        <w:t xml:space="preserve">- эмоционально-ценностное отношение к результатам труда. </w:t>
      </w:r>
    </w:p>
    <w:p w14:paraId="71DEC6E0" w14:textId="77777777" w:rsidR="0056767B" w:rsidRPr="007C7B34" w:rsidRDefault="0056767B" w:rsidP="0056767B">
      <w:pPr>
        <w:pStyle w:val="Default"/>
      </w:pPr>
    </w:p>
    <w:p w14:paraId="0A8065A8" w14:textId="77777777" w:rsidR="0056767B" w:rsidRPr="007C7B34" w:rsidRDefault="0056767B" w:rsidP="0056767B">
      <w:pPr>
        <w:pStyle w:val="Default"/>
        <w:rPr>
          <w:b/>
          <w:i/>
        </w:rPr>
      </w:pPr>
      <w:r w:rsidRPr="007C7B34">
        <w:rPr>
          <w:b/>
          <w:i/>
          <w:iCs/>
        </w:rPr>
        <w:t xml:space="preserve">Обучающиеся получат возможность для формирования: </w:t>
      </w:r>
    </w:p>
    <w:p w14:paraId="7AC88F42" w14:textId="77777777" w:rsidR="0056767B" w:rsidRPr="007C7B34" w:rsidRDefault="0056767B" w:rsidP="0056767B">
      <w:pPr>
        <w:pStyle w:val="Default"/>
        <w:spacing w:after="47"/>
      </w:pPr>
      <w:r w:rsidRPr="007C7B34">
        <w:t xml:space="preserve">- осознания чувства сопричастности к культуре своего народа; </w:t>
      </w:r>
    </w:p>
    <w:p w14:paraId="7B2CBDC6" w14:textId="77777777" w:rsidR="0056767B" w:rsidRPr="007C7B34" w:rsidRDefault="0056767B" w:rsidP="0056767B">
      <w:pPr>
        <w:pStyle w:val="Default"/>
        <w:spacing w:after="47"/>
      </w:pPr>
      <w:r w:rsidRPr="007C7B34">
        <w:t xml:space="preserve">- понимание разнообразия и богатства художественных средств для выражения отношения к окружающему миру; </w:t>
      </w:r>
    </w:p>
    <w:p w14:paraId="7E795D39" w14:textId="77777777" w:rsidR="0056767B" w:rsidRPr="007C7B34" w:rsidRDefault="0056767B" w:rsidP="0056767B">
      <w:pPr>
        <w:pStyle w:val="Default"/>
        <w:spacing w:after="47"/>
      </w:pPr>
      <w:r w:rsidRPr="007C7B34">
        <w:t xml:space="preserve">- положительной мотивации к изучению истории возникновения профессий; </w:t>
      </w:r>
    </w:p>
    <w:p w14:paraId="10FA3D22" w14:textId="77777777" w:rsidR="0056767B" w:rsidRPr="007C7B34" w:rsidRDefault="0056767B" w:rsidP="0056767B">
      <w:pPr>
        <w:pStyle w:val="Default"/>
        <w:spacing w:after="47"/>
      </w:pPr>
      <w:r w:rsidRPr="007C7B34">
        <w:t xml:space="preserve">- представления о роли труда в жизни человека; </w:t>
      </w:r>
    </w:p>
    <w:p w14:paraId="6B080AB4" w14:textId="77777777" w:rsidR="0056767B" w:rsidRPr="007C7B34" w:rsidRDefault="0056767B" w:rsidP="0056767B">
      <w:pPr>
        <w:pStyle w:val="Default"/>
      </w:pPr>
      <w:r w:rsidRPr="007C7B34">
        <w:t xml:space="preserve">- адекватной оценки правильности выполнения задания. </w:t>
      </w:r>
    </w:p>
    <w:p w14:paraId="2E8F94ED" w14:textId="77777777" w:rsidR="0056767B" w:rsidRPr="007C7B34" w:rsidRDefault="0056767B" w:rsidP="0056767B">
      <w:pPr>
        <w:pStyle w:val="Default"/>
      </w:pPr>
    </w:p>
    <w:p w14:paraId="5551138D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bCs/>
        </w:rPr>
        <w:t xml:space="preserve">Метапредметные результаты </w:t>
      </w:r>
    </w:p>
    <w:p w14:paraId="2267DEB1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bCs/>
          <w:iCs/>
        </w:rPr>
        <w:t xml:space="preserve">Регулятивные УУД </w:t>
      </w:r>
    </w:p>
    <w:p w14:paraId="05D6F74F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Cs/>
        </w:rPr>
        <w:t xml:space="preserve">Обучающиеся научатся: </w:t>
      </w:r>
    </w:p>
    <w:p w14:paraId="22DA3E5C" w14:textId="77777777" w:rsidR="0056767B" w:rsidRPr="007C7B34" w:rsidRDefault="0056767B" w:rsidP="0056767B">
      <w:pPr>
        <w:pStyle w:val="Default"/>
        <w:spacing w:after="44"/>
      </w:pPr>
      <w:r w:rsidRPr="007C7B34">
        <w:t xml:space="preserve">- понимать цели выполняемых действий, </w:t>
      </w:r>
    </w:p>
    <w:p w14:paraId="29970CCA" w14:textId="77777777" w:rsidR="0056767B" w:rsidRPr="007C7B34" w:rsidRDefault="0056767B" w:rsidP="0056767B">
      <w:pPr>
        <w:pStyle w:val="Default"/>
        <w:spacing w:after="44"/>
      </w:pPr>
      <w:r w:rsidRPr="007C7B34">
        <w:t xml:space="preserve">- понимать важность планирования работы; </w:t>
      </w:r>
    </w:p>
    <w:p w14:paraId="22D27228" w14:textId="77777777" w:rsidR="0056767B" w:rsidRPr="007C7B34" w:rsidRDefault="0056767B" w:rsidP="0056767B">
      <w:pPr>
        <w:pStyle w:val="Default"/>
        <w:spacing w:after="44"/>
      </w:pPr>
      <w:r w:rsidRPr="007C7B34">
        <w:t xml:space="preserve">- анализировать и планировать предстоящую практическую работу, опираясь на шаблон, </w:t>
      </w:r>
    </w:p>
    <w:p w14:paraId="7E723B06" w14:textId="77777777" w:rsidR="0056767B" w:rsidRPr="007C7B34" w:rsidRDefault="0056767B" w:rsidP="0056767B">
      <w:pPr>
        <w:pStyle w:val="Default"/>
        <w:spacing w:after="44"/>
      </w:pPr>
      <w:r w:rsidRPr="007C7B34">
        <w:t xml:space="preserve">  образец, рисунок; </w:t>
      </w:r>
    </w:p>
    <w:p w14:paraId="7F4F54DB" w14:textId="77777777" w:rsidR="0056767B" w:rsidRPr="007C7B34" w:rsidRDefault="0056767B" w:rsidP="0056767B">
      <w:pPr>
        <w:pStyle w:val="Default"/>
        <w:spacing w:after="44"/>
      </w:pPr>
      <w:r w:rsidRPr="007C7B34">
        <w:t xml:space="preserve">- выполнять действия, руководствуясь выбранным алгоритмом или инструкцией учителя; </w:t>
      </w:r>
    </w:p>
    <w:p w14:paraId="2177432E" w14:textId="77777777" w:rsidR="0056767B" w:rsidRPr="007C7B34" w:rsidRDefault="0056767B" w:rsidP="0056767B">
      <w:pPr>
        <w:pStyle w:val="Default"/>
        <w:spacing w:after="44"/>
      </w:pPr>
      <w:r w:rsidRPr="007C7B34">
        <w:t xml:space="preserve">- осуществлять контроль своих действий, используя способ сличения своей работы с заданной последовательностью или образцом; </w:t>
      </w:r>
    </w:p>
    <w:p w14:paraId="77590BA8" w14:textId="77777777" w:rsidR="0056767B" w:rsidRPr="007C7B34" w:rsidRDefault="0056767B" w:rsidP="0056767B">
      <w:pPr>
        <w:pStyle w:val="Default"/>
        <w:spacing w:after="44"/>
      </w:pPr>
      <w:r w:rsidRPr="007C7B34">
        <w:t xml:space="preserve">- осмысливать выбор материала, приём или техника работы; </w:t>
      </w:r>
    </w:p>
    <w:p w14:paraId="2E2124F8" w14:textId="77777777" w:rsidR="0056767B" w:rsidRPr="007C7B34" w:rsidRDefault="0056767B" w:rsidP="0056767B">
      <w:pPr>
        <w:pStyle w:val="Default"/>
        <w:spacing w:after="44"/>
      </w:pPr>
      <w:r w:rsidRPr="007C7B34">
        <w:t xml:space="preserve">- анализировать и оценивать результаты собственной и коллективной работы по заданным </w:t>
      </w:r>
    </w:p>
    <w:p w14:paraId="4893F82A" w14:textId="77777777" w:rsidR="0056767B" w:rsidRPr="007C7B34" w:rsidRDefault="0056767B" w:rsidP="0056767B">
      <w:pPr>
        <w:pStyle w:val="Default"/>
      </w:pPr>
      <w:r w:rsidRPr="007C7B34">
        <w:t xml:space="preserve">  критериям. </w:t>
      </w:r>
    </w:p>
    <w:p w14:paraId="6FA43454" w14:textId="77777777" w:rsidR="0056767B" w:rsidRPr="007C7B34" w:rsidRDefault="0056767B" w:rsidP="0056767B">
      <w:pPr>
        <w:pStyle w:val="Default"/>
      </w:pPr>
    </w:p>
    <w:p w14:paraId="097868E3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/>
          <w:iCs/>
        </w:rPr>
        <w:t xml:space="preserve">Обучающиеся получат возможность научиться: </w:t>
      </w:r>
    </w:p>
    <w:p w14:paraId="6B5C955E" w14:textId="77777777" w:rsidR="0056767B" w:rsidRPr="007C7B34" w:rsidRDefault="0056767B" w:rsidP="0056767B">
      <w:pPr>
        <w:pStyle w:val="Default"/>
        <w:spacing w:after="44"/>
      </w:pPr>
      <w:r w:rsidRPr="007C7B34">
        <w:t xml:space="preserve">- решать практические творческие задачи, используя известные средства; </w:t>
      </w:r>
    </w:p>
    <w:p w14:paraId="59DB2D3C" w14:textId="77777777" w:rsidR="0056767B" w:rsidRPr="007C7B34" w:rsidRDefault="0056767B" w:rsidP="0056767B">
      <w:pPr>
        <w:pStyle w:val="Default"/>
        <w:spacing w:after="44"/>
      </w:pPr>
      <w:r w:rsidRPr="007C7B34">
        <w:lastRenderedPageBreak/>
        <w:t xml:space="preserve">-осуществлять контроль качества результатов собственной практической деятельности. </w:t>
      </w:r>
    </w:p>
    <w:p w14:paraId="48633AD3" w14:textId="77777777" w:rsidR="0056767B" w:rsidRPr="007C7B34" w:rsidRDefault="0056767B" w:rsidP="0056767B">
      <w:pPr>
        <w:pStyle w:val="Default"/>
        <w:spacing w:after="44"/>
      </w:pPr>
      <w:r w:rsidRPr="007C7B34">
        <w:t xml:space="preserve">- продумывать план действий при работе в паре, при создании проектов; </w:t>
      </w:r>
    </w:p>
    <w:p w14:paraId="21D49D4D" w14:textId="77777777" w:rsidR="0056767B" w:rsidRPr="007C7B34" w:rsidRDefault="0056767B" w:rsidP="0056767B">
      <w:pPr>
        <w:pStyle w:val="Default"/>
        <w:spacing w:after="44"/>
      </w:pPr>
      <w:r w:rsidRPr="007C7B34">
        <w:t xml:space="preserve">- объяснять, какие приёмы, техники были использованы в работе, как строилась работа; </w:t>
      </w:r>
    </w:p>
    <w:p w14:paraId="74A354FB" w14:textId="77777777" w:rsidR="0056767B" w:rsidRPr="007C7B34" w:rsidRDefault="0056767B" w:rsidP="0056767B">
      <w:pPr>
        <w:pStyle w:val="Default"/>
        <w:spacing w:after="44"/>
      </w:pPr>
      <w:r w:rsidRPr="007C7B34">
        <w:t xml:space="preserve">- различать и соотносить замысел и результат работы; </w:t>
      </w:r>
    </w:p>
    <w:p w14:paraId="3900225C" w14:textId="77777777" w:rsidR="0056767B" w:rsidRPr="007C7B34" w:rsidRDefault="0056767B" w:rsidP="0056767B">
      <w:pPr>
        <w:pStyle w:val="Default"/>
        <w:spacing w:after="44"/>
      </w:pPr>
      <w:r w:rsidRPr="007C7B34">
        <w:t xml:space="preserve">- включаться в самостоятельную практическую деятельность, создание в воображении </w:t>
      </w:r>
    </w:p>
    <w:p w14:paraId="553302F4" w14:textId="77777777" w:rsidR="0056767B" w:rsidRPr="007C7B34" w:rsidRDefault="0056767B" w:rsidP="0056767B">
      <w:pPr>
        <w:pStyle w:val="Default"/>
        <w:spacing w:after="44"/>
      </w:pPr>
      <w:r w:rsidRPr="007C7B34">
        <w:t xml:space="preserve">  художественного замысла, соответствующего поставленной задаче и предложение способов    его практического воплощения; </w:t>
      </w:r>
    </w:p>
    <w:p w14:paraId="21053B2F" w14:textId="77777777" w:rsidR="0056767B" w:rsidRPr="007C7B34" w:rsidRDefault="0056767B" w:rsidP="0056767B">
      <w:pPr>
        <w:pStyle w:val="Default"/>
        <w:spacing w:after="44"/>
      </w:pPr>
      <w:r w:rsidRPr="007C7B34">
        <w:t xml:space="preserve">- вносить изменения и дополнения в конструкцию изделия в соответствии с поставленной </w:t>
      </w:r>
    </w:p>
    <w:p w14:paraId="60BC4D2B" w14:textId="77777777" w:rsidR="0056767B" w:rsidRPr="007C7B34" w:rsidRDefault="0056767B" w:rsidP="0056767B">
      <w:pPr>
        <w:pStyle w:val="Default"/>
        <w:spacing w:after="44"/>
      </w:pPr>
      <w:r w:rsidRPr="007C7B34">
        <w:t xml:space="preserve">- задачей или с новыми условиями использования вещи; </w:t>
      </w:r>
    </w:p>
    <w:p w14:paraId="32E95552" w14:textId="77777777" w:rsidR="0056767B" w:rsidRPr="007C7B34" w:rsidRDefault="0056767B" w:rsidP="0056767B">
      <w:pPr>
        <w:pStyle w:val="Default"/>
      </w:pPr>
      <w:r w:rsidRPr="007C7B34">
        <w:t xml:space="preserve">- продумывать и планировать этапы работы, оценивать свою работу. </w:t>
      </w:r>
    </w:p>
    <w:p w14:paraId="3C7AF771" w14:textId="77777777" w:rsidR="0056767B" w:rsidRPr="007C7B34" w:rsidRDefault="0056767B" w:rsidP="0056767B">
      <w:pPr>
        <w:pStyle w:val="Default"/>
      </w:pPr>
    </w:p>
    <w:p w14:paraId="54737CEC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bCs/>
          <w:iCs/>
        </w:rPr>
        <w:t xml:space="preserve">Коммуникативные УУД </w:t>
      </w:r>
    </w:p>
    <w:p w14:paraId="6D8C3F86" w14:textId="77777777" w:rsidR="0056767B" w:rsidRPr="007C7B34" w:rsidRDefault="0056767B" w:rsidP="0056767B">
      <w:pPr>
        <w:pStyle w:val="Default"/>
      </w:pPr>
      <w:r w:rsidRPr="007C7B34">
        <w:rPr>
          <w:b/>
          <w:iCs/>
        </w:rPr>
        <w:t>Обучающиеся научатся</w:t>
      </w:r>
      <w:r w:rsidRPr="007C7B34">
        <w:rPr>
          <w:i/>
          <w:iCs/>
        </w:rPr>
        <w:t xml:space="preserve">: </w:t>
      </w:r>
    </w:p>
    <w:p w14:paraId="386DF70F" w14:textId="77777777" w:rsidR="0056767B" w:rsidRPr="007C7B34" w:rsidRDefault="0056767B" w:rsidP="0056767B">
      <w:pPr>
        <w:pStyle w:val="Default"/>
        <w:spacing w:after="44"/>
      </w:pPr>
      <w:r w:rsidRPr="007C7B34">
        <w:t xml:space="preserve">- выражать собственное эмоциональное отношение к результату труда; </w:t>
      </w:r>
    </w:p>
    <w:p w14:paraId="6DABCC32" w14:textId="77777777" w:rsidR="0056767B" w:rsidRPr="007C7B34" w:rsidRDefault="0056767B" w:rsidP="0056767B">
      <w:pPr>
        <w:pStyle w:val="Default"/>
        <w:spacing w:after="44"/>
      </w:pPr>
      <w:r w:rsidRPr="007C7B34">
        <w:t xml:space="preserve">- быть терпимыми к другим мнениям, учитывать их в совместной работе; </w:t>
      </w:r>
    </w:p>
    <w:p w14:paraId="72C57A85" w14:textId="77777777" w:rsidR="0056767B" w:rsidRPr="007C7B34" w:rsidRDefault="0056767B" w:rsidP="0056767B">
      <w:pPr>
        <w:pStyle w:val="Default"/>
      </w:pPr>
      <w:r w:rsidRPr="007C7B34">
        <w:t xml:space="preserve">- договариваться и приходить к общему решению, работая в паре; </w:t>
      </w:r>
    </w:p>
    <w:p w14:paraId="1CFA30F0" w14:textId="77777777" w:rsidR="0056767B" w:rsidRPr="007C7B34" w:rsidRDefault="0056767B" w:rsidP="0056767B">
      <w:pPr>
        <w:pStyle w:val="Default"/>
      </w:pPr>
    </w:p>
    <w:p w14:paraId="45341AF7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/>
          <w:iCs/>
        </w:rPr>
        <w:t xml:space="preserve">Обучающиеся получат возможность научиться: </w:t>
      </w:r>
    </w:p>
    <w:p w14:paraId="7AFB3CE9" w14:textId="77777777" w:rsidR="0056767B" w:rsidRPr="007C7B34" w:rsidRDefault="0056767B" w:rsidP="0056767B">
      <w:pPr>
        <w:pStyle w:val="Default"/>
      </w:pPr>
      <w:r w:rsidRPr="007C7B34">
        <w:t xml:space="preserve">- построению продуктивного взаимодействия и сотрудничества со сверстниками и взрослыми для реализации проектной деятельности (под руководством учителя). </w:t>
      </w:r>
    </w:p>
    <w:p w14:paraId="135CA5EB" w14:textId="77777777" w:rsidR="0056767B" w:rsidRPr="007C7B34" w:rsidRDefault="0056767B" w:rsidP="0056767B">
      <w:pPr>
        <w:pStyle w:val="Default"/>
      </w:pPr>
      <w:r w:rsidRPr="007C7B34">
        <w:t xml:space="preserve">- выражать собственное эмоциональное отношение к изделию при посещении выставок работ; </w:t>
      </w:r>
    </w:p>
    <w:p w14:paraId="6455D1CE" w14:textId="77777777" w:rsidR="0056767B" w:rsidRPr="007C7B34" w:rsidRDefault="0056767B" w:rsidP="0056767B">
      <w:pPr>
        <w:pStyle w:val="Default"/>
      </w:pPr>
      <w:r w:rsidRPr="007C7B34">
        <w:t xml:space="preserve">- соблюдать в повседневной жизни нормы речевого этикета и правила устного общения; </w:t>
      </w:r>
    </w:p>
    <w:p w14:paraId="4B5EB6D5" w14:textId="77777777" w:rsidR="0056767B" w:rsidRPr="007C7B34" w:rsidRDefault="0056767B" w:rsidP="0056767B">
      <w:pPr>
        <w:pStyle w:val="Default"/>
      </w:pPr>
      <w:r w:rsidRPr="007C7B34">
        <w:t xml:space="preserve">- задавать вопросы уточняющего характера, в том числе по цели выполняемых действий, по </w:t>
      </w:r>
    </w:p>
    <w:p w14:paraId="0B98F1E8" w14:textId="77777777" w:rsidR="0056767B" w:rsidRPr="007C7B34" w:rsidRDefault="0056767B" w:rsidP="0056767B">
      <w:pPr>
        <w:pStyle w:val="Default"/>
      </w:pPr>
      <w:r w:rsidRPr="007C7B34">
        <w:t xml:space="preserve"> приёмам изготовления изделий. </w:t>
      </w:r>
    </w:p>
    <w:p w14:paraId="058513AC" w14:textId="77777777" w:rsidR="0056767B" w:rsidRPr="007C7B34" w:rsidRDefault="0056767B" w:rsidP="0056767B">
      <w:pPr>
        <w:pStyle w:val="Default"/>
      </w:pPr>
    </w:p>
    <w:p w14:paraId="5D505E69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bCs/>
          <w:iCs/>
        </w:rPr>
        <w:t xml:space="preserve">Познавательные УУД </w:t>
      </w:r>
    </w:p>
    <w:p w14:paraId="6F42D36F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Cs/>
        </w:rPr>
        <w:t xml:space="preserve">Обучающиеся научатся: </w:t>
      </w:r>
    </w:p>
    <w:p w14:paraId="71B63BBD" w14:textId="77777777" w:rsidR="0056767B" w:rsidRPr="007C7B34" w:rsidRDefault="0056767B" w:rsidP="0056767B">
      <w:pPr>
        <w:pStyle w:val="Default"/>
        <w:spacing w:after="47"/>
      </w:pPr>
      <w:r w:rsidRPr="007C7B34">
        <w:t xml:space="preserve">- осуществлять поиск необходимой информации для выполнения учебных заданий, используя справочные материалы; </w:t>
      </w:r>
    </w:p>
    <w:p w14:paraId="771EA995" w14:textId="77777777" w:rsidR="0056767B" w:rsidRPr="007C7B34" w:rsidRDefault="0056767B" w:rsidP="0056767B">
      <w:pPr>
        <w:pStyle w:val="Default"/>
        <w:spacing w:after="47"/>
      </w:pPr>
      <w:r w:rsidRPr="007C7B34">
        <w:t xml:space="preserve">- различать виды материалов, их свойства, инструменты по их назначению, способы </w:t>
      </w:r>
    </w:p>
    <w:p w14:paraId="6E5CB6EE" w14:textId="77777777" w:rsidR="0056767B" w:rsidRPr="007C7B34" w:rsidRDefault="0056767B" w:rsidP="0056767B">
      <w:pPr>
        <w:pStyle w:val="Default"/>
      </w:pPr>
      <w:r w:rsidRPr="007C7B34">
        <w:t xml:space="preserve">- соединения деталей. </w:t>
      </w:r>
    </w:p>
    <w:p w14:paraId="75E2C7C3" w14:textId="77777777" w:rsidR="0056767B" w:rsidRPr="007C7B34" w:rsidRDefault="0056767B" w:rsidP="0056767B">
      <w:pPr>
        <w:pStyle w:val="Default"/>
      </w:pPr>
    </w:p>
    <w:p w14:paraId="1816750F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/>
          <w:iCs/>
        </w:rPr>
        <w:t xml:space="preserve">Обучающиеся получат возможность научиться: </w:t>
      </w:r>
    </w:p>
    <w:p w14:paraId="3095859C" w14:textId="77777777" w:rsidR="0056767B" w:rsidRPr="007C7B34" w:rsidRDefault="0056767B" w:rsidP="0056767B">
      <w:pPr>
        <w:pStyle w:val="Default"/>
        <w:spacing w:after="47"/>
      </w:pPr>
      <w:r w:rsidRPr="007C7B34">
        <w:t xml:space="preserve">- характеризовать материалы по их свойствам; </w:t>
      </w:r>
    </w:p>
    <w:p w14:paraId="73337E3F" w14:textId="77777777" w:rsidR="0056767B" w:rsidRPr="007C7B34" w:rsidRDefault="0056767B" w:rsidP="0056767B">
      <w:pPr>
        <w:pStyle w:val="Default"/>
        <w:spacing w:after="47"/>
      </w:pPr>
      <w:r w:rsidRPr="007C7B34">
        <w:t xml:space="preserve">- группировать профессии людей по материалам, с которыми они связаны; </w:t>
      </w:r>
    </w:p>
    <w:p w14:paraId="197F2928" w14:textId="77777777" w:rsidR="0056767B" w:rsidRPr="007C7B34" w:rsidRDefault="0056767B" w:rsidP="0056767B">
      <w:pPr>
        <w:pStyle w:val="Default"/>
        <w:spacing w:after="47"/>
      </w:pPr>
      <w:r w:rsidRPr="007C7B34">
        <w:lastRenderedPageBreak/>
        <w:t xml:space="preserve">- конструировать объёмных изделий из бумаги, пластилина, природных материалов; </w:t>
      </w:r>
    </w:p>
    <w:p w14:paraId="3E5A9728" w14:textId="77777777" w:rsidR="0056767B" w:rsidRPr="007C7B34" w:rsidRDefault="0056767B" w:rsidP="0056767B">
      <w:pPr>
        <w:pStyle w:val="Default"/>
        <w:spacing w:after="47"/>
      </w:pPr>
      <w:r w:rsidRPr="007C7B34">
        <w:t xml:space="preserve">- анализ образцов, работа с простыми схемами и инструкциями </w:t>
      </w:r>
    </w:p>
    <w:p w14:paraId="3465B924" w14:textId="77777777" w:rsidR="0056767B" w:rsidRPr="007C7B34" w:rsidRDefault="0056767B" w:rsidP="0056767B">
      <w:pPr>
        <w:pStyle w:val="Default"/>
        <w:spacing w:after="47"/>
      </w:pPr>
      <w:r w:rsidRPr="007C7B34">
        <w:t xml:space="preserve">- осуществлять поиск необходимой информации, используя различные справочные материалы; </w:t>
      </w:r>
    </w:p>
    <w:p w14:paraId="3D7C6B3A" w14:textId="77777777" w:rsidR="0056767B" w:rsidRPr="007C7B34" w:rsidRDefault="0056767B" w:rsidP="0056767B">
      <w:pPr>
        <w:pStyle w:val="Default"/>
        <w:spacing w:after="47"/>
      </w:pPr>
      <w:r w:rsidRPr="007C7B34">
        <w:t xml:space="preserve">- свободно ориентироваться в книге, используя информацию форзацев, оглавления, словаря, памяток; </w:t>
      </w:r>
    </w:p>
    <w:p w14:paraId="692A5F0B" w14:textId="77777777" w:rsidR="0056767B" w:rsidRPr="007C7B34" w:rsidRDefault="0056767B" w:rsidP="0056767B">
      <w:pPr>
        <w:pStyle w:val="Default"/>
      </w:pPr>
      <w:r w:rsidRPr="007C7B34">
        <w:t xml:space="preserve">- сравнивать, группировать, классифицировать плоскостные и объёмные изделия, </w:t>
      </w:r>
    </w:p>
    <w:p w14:paraId="198D1412" w14:textId="77777777" w:rsidR="0056767B" w:rsidRPr="007C7B34" w:rsidRDefault="0056767B" w:rsidP="0056767B">
      <w:pPr>
        <w:pStyle w:val="Default"/>
      </w:pPr>
      <w:r w:rsidRPr="007C7B34">
        <w:t xml:space="preserve">съедобные и декоративные изделий из теста, инструментов, измерительных приборов, профессий. </w:t>
      </w:r>
    </w:p>
    <w:p w14:paraId="5447BFAB" w14:textId="77777777" w:rsidR="0056767B" w:rsidRPr="007C7B34" w:rsidRDefault="0056767B" w:rsidP="0056767B">
      <w:pPr>
        <w:pStyle w:val="Default"/>
      </w:pPr>
    </w:p>
    <w:p w14:paraId="5F90E7C0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bCs/>
        </w:rPr>
        <w:t xml:space="preserve">Предметные результаты: </w:t>
      </w:r>
    </w:p>
    <w:p w14:paraId="5517886A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Cs/>
        </w:rPr>
        <w:t xml:space="preserve">Обучающиеся научатся: </w:t>
      </w:r>
    </w:p>
    <w:p w14:paraId="02D93848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организовывать рабочее место по предложенному образцу, удобно и рационально размещать инструменты и материалы согласно своим физиологическим возможностям; </w:t>
      </w:r>
    </w:p>
    <w:p w14:paraId="6250D99A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осознанно соблюдать технику безопасной работы ножницами, иглой и другими инструментами; </w:t>
      </w:r>
    </w:p>
    <w:p w14:paraId="52B8D2AC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понимать и ориентироваться в условных обозначениях при выполнении различных технологических операций; </w:t>
      </w:r>
    </w:p>
    <w:p w14:paraId="1776E648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выполнять изделия по образцу, рисункам, фотографиям, шаблонам, заданным условиям (описанию, теме), вносить творческие изменения в создаваемые изделия; </w:t>
      </w:r>
    </w:p>
    <w:p w14:paraId="476D0ACF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анализировать устройство изделия, определять в нем детали и способы их соединения, вносить творческие изменения в создаваемые композиции; </w:t>
      </w:r>
    </w:p>
    <w:p w14:paraId="3D4478F2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характеризовать технологические операции при работе над изделием; </w:t>
      </w:r>
    </w:p>
    <w:p w14:paraId="06E0BC47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различать виды ниток, отмерять длину нитки, выполнять 2–3 вида строчек стежков, использовать их при создании декоративных композиций; </w:t>
      </w:r>
    </w:p>
    <w:p w14:paraId="76A39388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составлять композиции, используя различные техники (аппликация, плетение, мозаика, симметричное вырезание, конструирование из различных материалов, оригами); </w:t>
      </w:r>
    </w:p>
    <w:p w14:paraId="7C5FBAE5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выполнять изделия, имеющие 1–2 оси симметрии; </w:t>
      </w:r>
    </w:p>
    <w:p w14:paraId="7F91D202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собирать, обрабатывать, сохранять и использовать природный материал в декоративных композициях; </w:t>
      </w:r>
    </w:p>
    <w:p w14:paraId="18328972" w14:textId="77777777" w:rsidR="0056767B" w:rsidRPr="007C7B34" w:rsidRDefault="0056767B" w:rsidP="0056767B">
      <w:pPr>
        <w:pStyle w:val="Default"/>
      </w:pPr>
      <w:r w:rsidRPr="007C7B34">
        <w:t xml:space="preserve">− использовать различные виды орнамента при изготовлении и отделке изделий; </w:t>
      </w:r>
    </w:p>
    <w:p w14:paraId="65CF917C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называть и характеризовать традиционные народные промыслы и ремесла своего края и России; </w:t>
      </w:r>
    </w:p>
    <w:p w14:paraId="670D2F4A" w14:textId="77777777" w:rsidR="0056767B" w:rsidRPr="007C7B34" w:rsidRDefault="0056767B" w:rsidP="0056767B">
      <w:pPr>
        <w:pStyle w:val="Default"/>
        <w:spacing w:after="27"/>
      </w:pPr>
      <w:r w:rsidRPr="007C7B34">
        <w:t xml:space="preserve">− характеризовать основные свойства бумаги, картона, пластичных, текстильных и природных материалов; объяснять выбор материала для конкретного изделия; </w:t>
      </w:r>
    </w:p>
    <w:p w14:paraId="7FDC23A3" w14:textId="77777777" w:rsidR="0056767B" w:rsidRPr="007C7B34" w:rsidRDefault="0056767B" w:rsidP="0056767B">
      <w:pPr>
        <w:pStyle w:val="Default"/>
      </w:pPr>
      <w:r w:rsidRPr="007C7B34">
        <w:t xml:space="preserve">− приводить примеры наиболее распространенных профессий, оценивать их значимость в жизни человека. </w:t>
      </w:r>
    </w:p>
    <w:p w14:paraId="3B502AC9" w14:textId="77777777" w:rsidR="0056767B" w:rsidRPr="007C7B34" w:rsidRDefault="0056767B" w:rsidP="0056767B">
      <w:pPr>
        <w:pStyle w:val="Default"/>
      </w:pPr>
    </w:p>
    <w:p w14:paraId="0D86438E" w14:textId="77777777" w:rsidR="0056767B" w:rsidRPr="007C7B34" w:rsidRDefault="0056767B" w:rsidP="0056767B">
      <w:pPr>
        <w:pStyle w:val="Default"/>
        <w:rPr>
          <w:b/>
        </w:rPr>
      </w:pPr>
      <w:r w:rsidRPr="007C7B34">
        <w:rPr>
          <w:b/>
          <w:iCs/>
        </w:rPr>
        <w:t xml:space="preserve">Обучающиеся получат возможность научиться: </w:t>
      </w:r>
    </w:p>
    <w:p w14:paraId="72DA4C97" w14:textId="77777777" w:rsidR="0056767B" w:rsidRPr="007C7B34" w:rsidRDefault="0056767B" w:rsidP="0056767B">
      <w:pPr>
        <w:pStyle w:val="Default"/>
        <w:spacing w:after="25"/>
      </w:pPr>
      <w:r w:rsidRPr="007C7B34">
        <w:t xml:space="preserve">− использовать условные обозначения при выполнении различных технологических операций; </w:t>
      </w:r>
    </w:p>
    <w:p w14:paraId="3BB92AED" w14:textId="77777777" w:rsidR="0056767B" w:rsidRPr="007C7B34" w:rsidRDefault="0056767B" w:rsidP="0056767B">
      <w:pPr>
        <w:pStyle w:val="Default"/>
        <w:spacing w:after="25"/>
      </w:pPr>
      <w:r w:rsidRPr="007C7B34">
        <w:lastRenderedPageBreak/>
        <w:t xml:space="preserve">− изготавливать плоскостные и объемные изделия по рисункам, инструкционным картам, простейшим чертежам, эскизам и схемам, заданным условиям (описанию, теме); </w:t>
      </w:r>
    </w:p>
    <w:p w14:paraId="49B0997E" w14:textId="77777777" w:rsidR="0056767B" w:rsidRPr="007C7B34" w:rsidRDefault="0056767B" w:rsidP="0056767B">
      <w:pPr>
        <w:pStyle w:val="Default"/>
        <w:spacing w:after="25"/>
      </w:pPr>
      <w:r w:rsidRPr="007C7B34">
        <w:t xml:space="preserve">− подбирать для конкретного изделия необходимые технологические операции; </w:t>
      </w:r>
    </w:p>
    <w:p w14:paraId="16FD56FC" w14:textId="77777777" w:rsidR="0056767B" w:rsidRPr="007C7B34" w:rsidRDefault="0056767B" w:rsidP="0056767B">
      <w:pPr>
        <w:pStyle w:val="Default"/>
        <w:spacing w:after="25"/>
      </w:pPr>
      <w:r w:rsidRPr="007C7B34">
        <w:t xml:space="preserve">− отмерять длину нитки, закреплять нитку на ткани, выполнять несколько видов строчек стежков, использовать их при создании декоративных композиций; </w:t>
      </w:r>
    </w:p>
    <w:p w14:paraId="0FFEBDB8" w14:textId="77777777" w:rsidR="0056767B" w:rsidRPr="007C7B34" w:rsidRDefault="0056767B" w:rsidP="0056767B">
      <w:pPr>
        <w:pStyle w:val="Default"/>
      </w:pPr>
      <w:r w:rsidRPr="007C7B34">
        <w:t xml:space="preserve">− использовать основные свойства текстильных, нетканых и природных материалов при изготовлении объемных изделий, создании декоративных композиций. </w:t>
      </w:r>
    </w:p>
    <w:p w14:paraId="2454565D" w14:textId="1E19CC3E" w:rsidR="00321572" w:rsidRDefault="00321572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EBD1966" w14:textId="178444B6" w:rsidR="0056767B" w:rsidRDefault="0056767B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84CA7C0" w14:textId="3FCC3BFA" w:rsidR="0056767B" w:rsidRDefault="0056767B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925CDC0" w14:textId="5A52EFC0" w:rsidR="0056767B" w:rsidRDefault="0056767B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AC49103" w14:textId="21FBE806" w:rsidR="0056767B" w:rsidRDefault="0056767B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800F00A" w14:textId="3705A2E0" w:rsidR="0056767B" w:rsidRDefault="0056767B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E462CC9" w14:textId="77777777" w:rsidR="0056767B" w:rsidRDefault="0056767B" w:rsidP="00321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DC9542" w14:textId="0C0980DA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3A0D3E1" w14:textId="2BED50C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A40CDAA" w14:textId="331ED7C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14827FC" w14:textId="0832C7B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2470CE" w14:textId="594F4F9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2ACFB44" w14:textId="51304E5F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53B7737" w14:textId="1559579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830BB0" w14:textId="016416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C9F6AD" w14:textId="1A0941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02C9F0B" w14:textId="7ADE549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E601EC4" w14:textId="08890D1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CC6D9B6" w14:textId="439AC5C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3A13E27" w14:textId="7BDA2B1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BB50CA4" w14:textId="6BB2DB66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797C094" w14:textId="23C3D698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B0C3D1E" w14:textId="0F916EB5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950E22E" w14:textId="0F01E30B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1015"/>
        <w:gridCol w:w="3996"/>
        <w:gridCol w:w="1855"/>
        <w:gridCol w:w="3314"/>
        <w:gridCol w:w="4792"/>
      </w:tblGrid>
      <w:tr w:rsidR="007C7B34" w:rsidRPr="0016631E" w14:paraId="70F5537A" w14:textId="77777777" w:rsidTr="00AF7B8D">
        <w:trPr>
          <w:trHeight w:val="299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14:paraId="0A6EC5D5" w14:textId="77777777" w:rsidR="007C7B34" w:rsidRDefault="007C7B34" w:rsidP="00AF7B8D">
            <w:pPr>
              <w:spacing w:after="0" w:line="240" w:lineRule="auto"/>
              <w:ind w:left="14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0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Тематическое планирование для 2 класса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1002">
              <w:rPr>
                <w:rFonts w:ascii="Times New Roman" w:hAnsi="Times New Roman"/>
                <w:b/>
                <w:sz w:val="28"/>
                <w:szCs w:val="28"/>
              </w:rPr>
              <w:t xml:space="preserve">с определением </w:t>
            </w:r>
          </w:p>
          <w:p w14:paraId="56A82F67" w14:textId="53BA266D" w:rsidR="007C7B34" w:rsidRDefault="007C7B34" w:rsidP="00AF7B8D">
            <w:pPr>
              <w:spacing w:after="0" w:line="240" w:lineRule="auto"/>
              <w:ind w:left="14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002">
              <w:rPr>
                <w:rFonts w:ascii="Times New Roman" w:hAnsi="Times New Roman"/>
                <w:b/>
                <w:sz w:val="28"/>
                <w:szCs w:val="28"/>
              </w:rPr>
              <w:t xml:space="preserve">основных видов учебной деятельности </w:t>
            </w:r>
            <w:r w:rsidRPr="00CC1002">
              <w:rPr>
                <w:rFonts w:ascii="Times New Roman" w:hAnsi="Times New Roman"/>
                <w:sz w:val="28"/>
                <w:szCs w:val="28"/>
              </w:rPr>
              <w:t>(совмещенный вариант с поурочным планированием)</w:t>
            </w:r>
          </w:p>
          <w:p w14:paraId="0D2F7703" w14:textId="77777777" w:rsidR="007C7B34" w:rsidRDefault="007C7B34" w:rsidP="00AF7B8D">
            <w:pPr>
              <w:spacing w:after="0" w:line="240" w:lineRule="auto"/>
              <w:ind w:left="1429"/>
              <w:jc w:val="center"/>
            </w:pPr>
          </w:p>
        </w:tc>
      </w:tr>
      <w:tr w:rsidR="007C7B34" w:rsidRPr="0016631E" w14:paraId="53FF716D" w14:textId="77777777" w:rsidTr="00AF7B8D">
        <w:trPr>
          <w:trHeight w:val="299"/>
        </w:trPr>
        <w:tc>
          <w:tcPr>
            <w:tcW w:w="0" w:type="auto"/>
            <w:gridSpan w:val="6"/>
          </w:tcPr>
          <w:p w14:paraId="0E9061AA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Общекультурные</w:t>
            </w:r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компетенции.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br/>
              <w:t>Основы</w:t>
            </w:r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труда</w:t>
            </w:r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быта.</w:t>
            </w:r>
            <w:r w:rsidRPr="0016631E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(6ч)</w:t>
            </w:r>
            <w:r w:rsidRPr="00166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31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C7B34" w:rsidRPr="0016631E" w14:paraId="6B822217" w14:textId="77777777" w:rsidTr="00AF7B8D">
        <w:trPr>
          <w:trHeight w:val="317"/>
        </w:trPr>
        <w:tc>
          <w:tcPr>
            <w:tcW w:w="0" w:type="auto"/>
          </w:tcPr>
          <w:p w14:paraId="09AF450F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015" w:type="dxa"/>
          </w:tcPr>
          <w:p w14:paraId="23F8F77D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Arial Narrow" w:hAnsi="Arial Narrow"/>
                <w:b/>
              </w:rPr>
              <w:t>Дата план/</w:t>
            </w:r>
          </w:p>
          <w:p w14:paraId="213B423D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Arial Narrow" w:hAnsi="Arial Narrow"/>
                <w:b/>
              </w:rPr>
              <w:t>факт</w:t>
            </w:r>
          </w:p>
        </w:tc>
        <w:tc>
          <w:tcPr>
            <w:tcW w:w="3996" w:type="dxa"/>
          </w:tcPr>
          <w:p w14:paraId="7968F11A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Arial Narrow" w:hAnsi="Arial Narrow"/>
                <w:b/>
              </w:rPr>
              <w:t>Тема урока</w:t>
            </w:r>
          </w:p>
        </w:tc>
        <w:tc>
          <w:tcPr>
            <w:tcW w:w="1855" w:type="dxa"/>
          </w:tcPr>
          <w:p w14:paraId="49F67592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Arial Narrow" w:hAnsi="Arial Narrow"/>
                <w:b/>
              </w:rPr>
              <w:t>Форма контроля</w:t>
            </w:r>
          </w:p>
        </w:tc>
        <w:tc>
          <w:tcPr>
            <w:tcW w:w="3314" w:type="dxa"/>
          </w:tcPr>
          <w:p w14:paraId="0F093716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Arial Narrow" w:hAnsi="Arial Narrow"/>
                <w:b/>
                <w:bCs/>
              </w:rPr>
              <w:t>Использование ПО, ЦОР, учебного оборуд</w:t>
            </w:r>
            <w:r w:rsidRPr="0016631E">
              <w:rPr>
                <w:rFonts w:ascii="Arial Narrow" w:hAnsi="Arial Narrow"/>
                <w:b/>
                <w:bCs/>
              </w:rPr>
              <w:t>о</w:t>
            </w:r>
            <w:r w:rsidRPr="0016631E">
              <w:rPr>
                <w:rFonts w:ascii="Arial Narrow" w:hAnsi="Arial Narrow"/>
                <w:b/>
                <w:bCs/>
              </w:rPr>
              <w:t>вания</w:t>
            </w:r>
          </w:p>
        </w:tc>
        <w:tc>
          <w:tcPr>
            <w:tcW w:w="4792" w:type="dxa"/>
          </w:tcPr>
          <w:p w14:paraId="6F9300AF" w14:textId="77777777" w:rsidR="007C7B34" w:rsidRPr="0016631E" w:rsidRDefault="007C7B34" w:rsidP="00AF7B8D">
            <w:pPr>
              <w:spacing w:after="0" w:line="288" w:lineRule="auto"/>
              <w:jc w:val="center"/>
              <w:rPr>
                <w:rFonts w:ascii="Arial Narrow" w:hAnsi="Arial Narrow"/>
                <w:b/>
                <w:szCs w:val="28"/>
              </w:rPr>
            </w:pPr>
            <w:r w:rsidRPr="0016631E">
              <w:rPr>
                <w:rFonts w:ascii="Arial Narrow" w:hAnsi="Arial Narrow"/>
                <w:b/>
                <w:szCs w:val="28"/>
              </w:rPr>
              <w:t>Характеристика</w:t>
            </w:r>
          </w:p>
          <w:p w14:paraId="758E3487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Arial Narrow" w:hAnsi="Arial Narrow"/>
                <w:b/>
                <w:szCs w:val="28"/>
              </w:rPr>
              <w:t>учебной деятельности уч</w:t>
            </w:r>
            <w:r w:rsidRPr="0016631E">
              <w:rPr>
                <w:rFonts w:ascii="Arial Narrow" w:hAnsi="Arial Narrow"/>
                <w:b/>
                <w:szCs w:val="28"/>
              </w:rPr>
              <w:t>а</w:t>
            </w:r>
            <w:r w:rsidRPr="0016631E">
              <w:rPr>
                <w:rFonts w:ascii="Arial Narrow" w:hAnsi="Arial Narrow"/>
                <w:b/>
                <w:szCs w:val="28"/>
              </w:rPr>
              <w:t>щихся</w:t>
            </w:r>
          </w:p>
        </w:tc>
      </w:tr>
      <w:tr w:rsidR="007C7B34" w:rsidRPr="0016631E" w14:paraId="1BF25A19" w14:textId="77777777" w:rsidTr="00AF7B8D">
        <w:trPr>
          <w:trHeight w:val="1107"/>
        </w:trPr>
        <w:tc>
          <w:tcPr>
            <w:tcW w:w="0" w:type="auto"/>
          </w:tcPr>
          <w:p w14:paraId="7A62C0B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1</w:t>
            </w:r>
          </w:p>
        </w:tc>
        <w:tc>
          <w:tcPr>
            <w:tcW w:w="1015" w:type="dxa"/>
          </w:tcPr>
          <w:p w14:paraId="39883021" w14:textId="276115B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38AB415F" w14:textId="77777777" w:rsidR="007C7B34" w:rsidRPr="00A24D32" w:rsidRDefault="007C7B34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4D32">
              <w:rPr>
                <w:rFonts w:ascii="Arial Narrow" w:hAnsi="Arial Narrow"/>
                <w:b/>
              </w:rPr>
              <w:t>Рукотворный мир как результат труда человека, разнообразие предметного рукотворного мира (архитектура, техника, предметы быта и т. д.) разных народов России (на примере 2-3 народов).</w:t>
            </w:r>
          </w:p>
        </w:tc>
        <w:tc>
          <w:tcPr>
            <w:tcW w:w="1855" w:type="dxa"/>
          </w:tcPr>
          <w:p w14:paraId="1CF7BC1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Устный опрос.</w:t>
            </w:r>
          </w:p>
          <w:p w14:paraId="66F8A63C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</w:tc>
        <w:tc>
          <w:tcPr>
            <w:tcW w:w="3314" w:type="dxa"/>
          </w:tcPr>
          <w:p w14:paraId="6C0E35BE" w14:textId="77777777" w:rsidR="007C7B34" w:rsidRPr="00D75DB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D75DBA">
              <w:rPr>
                <w:rFonts w:ascii="Arial Narrow" w:hAnsi="Arial Narrow"/>
              </w:rPr>
              <w:t>Образцы продуктов преобразовательной деятельности</w:t>
            </w:r>
          </w:p>
          <w:p w14:paraId="7830B414" w14:textId="77777777" w:rsidR="007C7B34" w:rsidRP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D75DBA">
              <w:rPr>
                <w:rFonts w:ascii="Arial Narrow" w:hAnsi="Arial Narrow"/>
              </w:rPr>
              <w:t>человека.</w:t>
            </w:r>
          </w:p>
          <w:p w14:paraId="7F795F6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D75DBA">
              <w:rPr>
                <w:rFonts w:ascii="Arial Narrow" w:hAnsi="Arial Narrow"/>
              </w:rPr>
              <w:t xml:space="preserve"> Электронные и видеомате</w:t>
            </w:r>
            <w:r>
              <w:rPr>
                <w:rFonts w:ascii="Arial Narrow" w:hAnsi="Arial Narrow"/>
              </w:rPr>
              <w:t>риалы о технологиях и технологи</w:t>
            </w:r>
            <w:r w:rsidRPr="00D75DBA">
              <w:rPr>
                <w:rFonts w:ascii="Arial Narrow" w:hAnsi="Arial Narrow"/>
              </w:rPr>
              <w:t>ческих процессах.</w:t>
            </w:r>
          </w:p>
        </w:tc>
        <w:tc>
          <w:tcPr>
            <w:tcW w:w="4792" w:type="dxa"/>
            <w:vMerge w:val="restart"/>
          </w:tcPr>
          <w:p w14:paraId="6E4E8B52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i/>
                <w:szCs w:val="24"/>
              </w:rPr>
            </w:pPr>
            <w:r w:rsidRPr="0016631E">
              <w:rPr>
                <w:rFonts w:ascii="Arial Narrow" w:hAnsi="Arial Narrow"/>
                <w:i/>
                <w:szCs w:val="24"/>
              </w:rPr>
              <w:t>С помощью учителя:</w:t>
            </w:r>
          </w:p>
          <w:p w14:paraId="5643C7F1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наблюдать</w:t>
            </w:r>
            <w:r w:rsidRPr="0016631E">
              <w:rPr>
                <w:rFonts w:ascii="Arial Narrow" w:hAnsi="Arial Narrow"/>
                <w:szCs w:val="24"/>
              </w:rPr>
              <w:t xml:space="preserve"> связи человека с природой и предметным миром и взаимосвязи особенностей (функциональные, конструкторско-технологические и декоративные) предлагаемых изделий;</w:t>
            </w:r>
          </w:p>
          <w:p w14:paraId="015A4BD6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001BF7B6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понимать</w:t>
            </w:r>
            <w:r w:rsidRPr="0016631E">
              <w:rPr>
                <w:rFonts w:ascii="Arial Narrow" w:hAnsi="Arial Narrow"/>
                <w:szCs w:val="24"/>
              </w:rPr>
              <w:t xml:space="preserve"> и </w:t>
            </w:r>
            <w:r w:rsidRPr="0016631E">
              <w:rPr>
                <w:rFonts w:ascii="Arial Narrow" w:hAnsi="Arial Narrow"/>
                <w:i/>
                <w:szCs w:val="24"/>
              </w:rPr>
              <w:t>исследовать</w:t>
            </w:r>
            <w:r w:rsidRPr="0016631E">
              <w:rPr>
                <w:rFonts w:ascii="Arial Narrow" w:hAnsi="Arial Narrow"/>
                <w:szCs w:val="24"/>
              </w:rPr>
              <w:t xml:space="preserve"> особенности декоративно-прикладных изделий и материалов, используемых для рукотворной деятельности;</w:t>
            </w:r>
          </w:p>
          <w:p w14:paraId="4BFA9F9D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68CA2C99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определять</w:t>
            </w:r>
            <w:r w:rsidRPr="0016631E">
              <w:rPr>
                <w:rFonts w:ascii="Arial Narrow" w:hAnsi="Arial Narrow"/>
                <w:szCs w:val="24"/>
              </w:rPr>
              <w:t xml:space="preserve"> актуальность изготовления предлагаемых изделий, анализировать потребности на основе предложенных проблемных ситуаций; </w:t>
            </w:r>
            <w:r w:rsidRPr="0016631E">
              <w:rPr>
                <w:rFonts w:ascii="Arial Narrow" w:hAnsi="Arial Narrow"/>
                <w:i/>
                <w:szCs w:val="24"/>
              </w:rPr>
              <w:t>отбирать</w:t>
            </w:r>
            <w:r w:rsidRPr="0016631E">
              <w:rPr>
                <w:rFonts w:ascii="Arial Narrow" w:hAnsi="Arial Narrow"/>
                <w:szCs w:val="24"/>
              </w:rPr>
              <w:t xml:space="preserve"> оптимальные способы решения проблемной ситуации по реализации потребности;</w:t>
            </w:r>
            <w:r w:rsidRPr="0016631E">
              <w:rPr>
                <w:rFonts w:ascii="Arial Narrow" w:hAnsi="Arial Narrow"/>
                <w:szCs w:val="24"/>
              </w:rPr>
              <w:br/>
            </w:r>
          </w:p>
          <w:p w14:paraId="2F1DE6DD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анализировать</w:t>
            </w:r>
            <w:r w:rsidRPr="0016631E">
              <w:rPr>
                <w:rFonts w:ascii="Arial Narrow" w:hAnsi="Arial Narrow"/>
                <w:szCs w:val="24"/>
              </w:rPr>
              <w:t xml:space="preserve"> предлагаемые проблемные ситуации и задания;</w:t>
            </w:r>
            <w:r w:rsidRPr="0016631E">
              <w:rPr>
                <w:rFonts w:ascii="Arial Narrow" w:hAnsi="Arial Narrow"/>
                <w:szCs w:val="24"/>
              </w:rPr>
              <w:br/>
            </w:r>
          </w:p>
          <w:p w14:paraId="292E7ABD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планировать</w:t>
            </w:r>
            <w:r w:rsidRPr="0016631E">
              <w:rPr>
                <w:rFonts w:ascii="Arial Narrow" w:hAnsi="Arial Narrow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задания (на основе обобщённых алгоритмов действия) с учётом возможных и ограничивающих условий;</w:t>
            </w:r>
            <w:r w:rsidRPr="0016631E">
              <w:rPr>
                <w:rFonts w:ascii="Arial Narrow" w:hAnsi="Arial Narrow"/>
                <w:szCs w:val="24"/>
              </w:rPr>
              <w:br/>
            </w:r>
          </w:p>
          <w:p w14:paraId="77275EF4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организовывать</w:t>
            </w:r>
            <w:r w:rsidRPr="0016631E">
              <w:rPr>
                <w:rFonts w:ascii="Arial Narrow" w:hAnsi="Arial Narrow"/>
                <w:szCs w:val="24"/>
              </w:rPr>
              <w:t xml:space="preserve"> свою и совместную деятельность; соблюдать приёмы безопасного и </w:t>
            </w:r>
            <w:r w:rsidRPr="0016631E">
              <w:rPr>
                <w:rFonts w:ascii="Arial Narrow" w:hAnsi="Arial Narrow"/>
                <w:szCs w:val="24"/>
              </w:rPr>
              <w:lastRenderedPageBreak/>
              <w:t>рационального труда;</w:t>
            </w:r>
            <w:r w:rsidRPr="0016631E">
              <w:rPr>
                <w:rFonts w:ascii="Arial Narrow" w:hAnsi="Arial Narrow"/>
                <w:szCs w:val="24"/>
              </w:rPr>
              <w:br/>
            </w:r>
          </w:p>
          <w:p w14:paraId="3C729C9E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работать</w:t>
            </w:r>
            <w:r w:rsidRPr="0016631E">
              <w:rPr>
                <w:rFonts w:ascii="Arial Narrow" w:hAnsi="Arial Narrow"/>
                <w:szCs w:val="24"/>
              </w:rPr>
              <w:t xml:space="preserve"> в малых группах, осуществлять совместные действия, исполнять различные социальные роли;</w:t>
            </w:r>
            <w:r w:rsidRPr="0016631E">
              <w:rPr>
                <w:rFonts w:ascii="Arial Narrow" w:hAnsi="Arial Narrow"/>
                <w:szCs w:val="24"/>
              </w:rPr>
              <w:br/>
            </w:r>
          </w:p>
          <w:p w14:paraId="13EF3B7C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оценивать</w:t>
            </w:r>
            <w:r w:rsidRPr="0016631E">
              <w:rPr>
                <w:rFonts w:ascii="Arial Narrow" w:hAnsi="Arial Narrow"/>
                <w:szCs w:val="24"/>
              </w:rPr>
              <w:t xml:space="preserve"> результат своей деятельности, предлагать пути коррекции конструкции и технологии изделия; учитывать мнение других людей о процессе своей деятельности и её результатах;</w:t>
            </w:r>
          </w:p>
          <w:p w14:paraId="5BC9AE9B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633C50BD" w14:textId="77777777" w:rsidR="007C7B34" w:rsidRPr="0016631E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16631E">
              <w:rPr>
                <w:rFonts w:ascii="Arial Narrow" w:hAnsi="Arial Narrow"/>
                <w:szCs w:val="24"/>
              </w:rPr>
              <w:t xml:space="preserve">— </w:t>
            </w:r>
            <w:r w:rsidRPr="0016631E">
              <w:rPr>
                <w:rFonts w:ascii="Arial Narrow" w:hAnsi="Arial Narrow"/>
                <w:i/>
                <w:szCs w:val="24"/>
              </w:rPr>
              <w:t>обобщать</w:t>
            </w:r>
            <w:r w:rsidRPr="0016631E">
              <w:rPr>
                <w:rFonts w:ascii="Arial Narrow" w:hAnsi="Arial Narrow"/>
                <w:szCs w:val="24"/>
              </w:rPr>
              <w:t xml:space="preserve"> (осознавать и формулировать) то новое, что усвоено на уроке</w:t>
            </w:r>
          </w:p>
        </w:tc>
      </w:tr>
      <w:tr w:rsidR="007C7B34" w:rsidRPr="0016631E" w14:paraId="728EACD3" w14:textId="77777777" w:rsidTr="00AF7B8D">
        <w:trPr>
          <w:trHeight w:val="1251"/>
        </w:trPr>
        <w:tc>
          <w:tcPr>
            <w:tcW w:w="0" w:type="auto"/>
          </w:tcPr>
          <w:p w14:paraId="3B77391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2</w:t>
            </w:r>
          </w:p>
        </w:tc>
        <w:tc>
          <w:tcPr>
            <w:tcW w:w="1015" w:type="dxa"/>
          </w:tcPr>
          <w:p w14:paraId="67D5F02F" w14:textId="528AD975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156C2A32" w14:textId="77777777" w:rsidR="007C7B34" w:rsidRPr="00D75DB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мире информации. </w:t>
            </w:r>
            <w:r>
              <w:rPr>
                <w:rFonts w:ascii="Arial Narrow" w:hAnsi="Arial Narrow"/>
                <w:b/>
              </w:rPr>
              <w:t>Работа с простыми информационными объектами (текст, таблица, схема, рисунок).</w:t>
            </w:r>
          </w:p>
        </w:tc>
        <w:tc>
          <w:tcPr>
            <w:tcW w:w="1855" w:type="dxa"/>
          </w:tcPr>
          <w:p w14:paraId="719B81F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</w:tc>
        <w:tc>
          <w:tcPr>
            <w:tcW w:w="3314" w:type="dxa"/>
          </w:tcPr>
          <w:p w14:paraId="75D5338C" w14:textId="77777777" w:rsidR="007C7B34" w:rsidRPr="00D75DB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D75DBA">
              <w:rPr>
                <w:rFonts w:ascii="Arial Narrow" w:hAnsi="Arial Narrow"/>
              </w:rPr>
              <w:t>Образцы информационных продуктов.</w:t>
            </w:r>
          </w:p>
          <w:p w14:paraId="0F276DD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D75DBA">
              <w:rPr>
                <w:rFonts w:ascii="Arial Narrow" w:hAnsi="Arial Narrow"/>
              </w:rPr>
              <w:t>Электронные и видео</w:t>
            </w:r>
            <w:r>
              <w:rPr>
                <w:rFonts w:ascii="Arial Narrow" w:hAnsi="Arial Narrow"/>
              </w:rPr>
              <w:t>материалы об информационных тех</w:t>
            </w:r>
            <w:r w:rsidRPr="00D75DBA">
              <w:rPr>
                <w:rFonts w:ascii="Arial Narrow" w:hAnsi="Arial Narrow"/>
              </w:rPr>
              <w:t>нологиях.</w:t>
            </w:r>
          </w:p>
        </w:tc>
        <w:tc>
          <w:tcPr>
            <w:tcW w:w="4792" w:type="dxa"/>
            <w:vMerge/>
          </w:tcPr>
          <w:p w14:paraId="76AD547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04958060" w14:textId="77777777" w:rsidTr="00AF7B8D">
        <w:trPr>
          <w:trHeight w:val="985"/>
        </w:trPr>
        <w:tc>
          <w:tcPr>
            <w:tcW w:w="0" w:type="auto"/>
          </w:tcPr>
          <w:p w14:paraId="6689190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3</w:t>
            </w:r>
          </w:p>
        </w:tc>
        <w:tc>
          <w:tcPr>
            <w:tcW w:w="1015" w:type="dxa"/>
          </w:tcPr>
          <w:p w14:paraId="34931869" w14:textId="33C53E63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0A1C445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A24D32">
              <w:rPr>
                <w:rFonts w:ascii="Arial Narrow" w:hAnsi="Arial Narrow"/>
                <w:b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  <w:r>
              <w:rPr>
                <w:rFonts w:ascii="Arial Narrow" w:hAnsi="Arial Narrow"/>
              </w:rPr>
              <w:t xml:space="preserve"> Аппликационные композиции измененных форм растений.</w:t>
            </w:r>
          </w:p>
        </w:tc>
        <w:tc>
          <w:tcPr>
            <w:tcW w:w="1855" w:type="dxa"/>
          </w:tcPr>
          <w:p w14:paraId="7975BEE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</w:tc>
        <w:tc>
          <w:tcPr>
            <w:tcW w:w="3314" w:type="dxa"/>
          </w:tcPr>
          <w:p w14:paraId="352977D7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D75DBA">
              <w:rPr>
                <w:rFonts w:ascii="Arial Narrow" w:hAnsi="Arial Narrow"/>
              </w:rPr>
              <w:t>Образцы природного м</w:t>
            </w:r>
            <w:r>
              <w:rPr>
                <w:rFonts w:ascii="Arial Narrow" w:hAnsi="Arial Narrow"/>
              </w:rPr>
              <w:t>атериала растительного происхождения.</w:t>
            </w:r>
          </w:p>
          <w:p w14:paraId="12E7375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D75DB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792" w:type="dxa"/>
            <w:vMerge/>
          </w:tcPr>
          <w:p w14:paraId="4B43D6D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0E81687A" w14:textId="77777777" w:rsidTr="00AF7B8D">
        <w:trPr>
          <w:trHeight w:val="317"/>
        </w:trPr>
        <w:tc>
          <w:tcPr>
            <w:tcW w:w="0" w:type="auto"/>
          </w:tcPr>
          <w:p w14:paraId="766A91ED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4</w:t>
            </w:r>
          </w:p>
        </w:tc>
        <w:tc>
          <w:tcPr>
            <w:tcW w:w="1015" w:type="dxa"/>
          </w:tcPr>
          <w:p w14:paraId="716D33FF" w14:textId="30F7307C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0570A41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A27A3">
              <w:rPr>
                <w:rFonts w:ascii="Arial Narrow" w:hAnsi="Arial Narrow"/>
                <w:b/>
              </w:rPr>
              <w:t>Отбор и анализ информации (из учебника и других дидактических материалов), ее использование в организации работы</w:t>
            </w:r>
            <w:r>
              <w:rPr>
                <w:rFonts w:ascii="Arial Narrow" w:hAnsi="Arial Narrow"/>
              </w:rPr>
              <w:t>. Мозаичные композиции из мелких форм растений и приемы их составления.</w:t>
            </w:r>
          </w:p>
        </w:tc>
        <w:tc>
          <w:tcPr>
            <w:tcW w:w="1855" w:type="dxa"/>
          </w:tcPr>
          <w:p w14:paraId="4D52DF5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  <w:p w14:paraId="7F4EEB2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11A08CF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Образцы изделий в технике аппликации из модифицированных форм растений.</w:t>
            </w:r>
          </w:p>
        </w:tc>
        <w:tc>
          <w:tcPr>
            <w:tcW w:w="4792" w:type="dxa"/>
            <w:vMerge/>
          </w:tcPr>
          <w:p w14:paraId="574BB59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7841C71B" w14:textId="77777777" w:rsidTr="00AF7B8D">
        <w:trPr>
          <w:trHeight w:val="957"/>
        </w:trPr>
        <w:tc>
          <w:tcPr>
            <w:tcW w:w="0" w:type="auto"/>
          </w:tcPr>
          <w:p w14:paraId="1591B9E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5</w:t>
            </w:r>
          </w:p>
        </w:tc>
        <w:tc>
          <w:tcPr>
            <w:tcW w:w="1015" w:type="dxa"/>
          </w:tcPr>
          <w:p w14:paraId="1295CBDB" w14:textId="160BDAB1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17BA4A7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A27A3">
              <w:rPr>
                <w:rFonts w:ascii="Arial Narrow" w:hAnsi="Arial Narrow"/>
                <w:b/>
              </w:rPr>
              <w:t>Виды условных графических изображений: эскиз</w:t>
            </w:r>
            <w:r>
              <w:rPr>
                <w:rFonts w:ascii="Arial Narrow" w:hAnsi="Arial Narrow"/>
              </w:rPr>
              <w:t>. Мозаичное панно из природных материалов.</w:t>
            </w:r>
          </w:p>
        </w:tc>
        <w:tc>
          <w:tcPr>
            <w:tcW w:w="1855" w:type="dxa"/>
          </w:tcPr>
          <w:p w14:paraId="60C813D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  <w:p w14:paraId="76AD2F8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6D05893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Образцы изделий в технике мозаики из мелких форм растений.</w:t>
            </w:r>
          </w:p>
        </w:tc>
        <w:tc>
          <w:tcPr>
            <w:tcW w:w="4792" w:type="dxa"/>
            <w:vMerge/>
          </w:tcPr>
          <w:p w14:paraId="086DD2E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5CAC17D6" w14:textId="77777777" w:rsidTr="00AF7B8D">
        <w:trPr>
          <w:trHeight w:val="299"/>
        </w:trPr>
        <w:tc>
          <w:tcPr>
            <w:tcW w:w="0" w:type="auto"/>
          </w:tcPr>
          <w:p w14:paraId="0E803E1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1015" w:type="dxa"/>
          </w:tcPr>
          <w:p w14:paraId="68D9AAFA" w14:textId="5FD18361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0181176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A24D32">
              <w:rPr>
                <w:rFonts w:ascii="Arial Narrow" w:hAnsi="Arial Narrow"/>
                <w:b/>
              </w:rPr>
              <w:t>Понятие о конструкции изделия.</w:t>
            </w:r>
            <w:r>
              <w:rPr>
                <w:rFonts w:ascii="Arial Narrow" w:hAnsi="Arial Narrow"/>
              </w:rPr>
              <w:t xml:space="preserve"> </w:t>
            </w:r>
            <w:r w:rsidRPr="0016631E">
              <w:rPr>
                <w:rFonts w:ascii="Arial Narrow" w:hAnsi="Arial Narrow"/>
              </w:rPr>
              <w:t xml:space="preserve">Игрушки и сувениры из </w:t>
            </w:r>
            <w:r>
              <w:rPr>
                <w:rFonts w:ascii="Arial Narrow" w:hAnsi="Arial Narrow"/>
              </w:rPr>
              <w:t>шишек. Объемные композиции и приемы их составления.</w:t>
            </w:r>
          </w:p>
        </w:tc>
        <w:tc>
          <w:tcPr>
            <w:tcW w:w="1855" w:type="dxa"/>
          </w:tcPr>
          <w:p w14:paraId="506AC6E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  <w:p w14:paraId="2B5E07A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5159692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Образцы объемных природных композиций.</w:t>
            </w:r>
          </w:p>
        </w:tc>
        <w:tc>
          <w:tcPr>
            <w:tcW w:w="4792" w:type="dxa"/>
            <w:vMerge/>
          </w:tcPr>
          <w:p w14:paraId="6E23562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22CAE1A0" w14:textId="77777777" w:rsidTr="00AF7B8D">
        <w:trPr>
          <w:trHeight w:val="344"/>
        </w:trPr>
        <w:tc>
          <w:tcPr>
            <w:tcW w:w="15390" w:type="dxa"/>
            <w:gridSpan w:val="6"/>
          </w:tcPr>
          <w:p w14:paraId="511B63A7" w14:textId="77777777" w:rsidR="007C7B34" w:rsidRPr="0016631E" w:rsidRDefault="007C7B34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7B34" w:rsidRPr="0016631E" w14:paraId="165E71F6" w14:textId="77777777" w:rsidTr="00AF7B8D">
        <w:trPr>
          <w:trHeight w:val="317"/>
        </w:trPr>
        <w:tc>
          <w:tcPr>
            <w:tcW w:w="0" w:type="auto"/>
          </w:tcPr>
          <w:p w14:paraId="5C3E767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7</w:t>
            </w:r>
          </w:p>
        </w:tc>
        <w:tc>
          <w:tcPr>
            <w:tcW w:w="1015" w:type="dxa"/>
          </w:tcPr>
          <w:p w14:paraId="6352932F" w14:textId="03A9FA3B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71E54C8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Общее понятие о материалах, их происхождении. </w:t>
            </w:r>
            <w:r w:rsidRPr="00A24D32">
              <w:rPr>
                <w:rFonts w:ascii="Arial Narrow" w:hAnsi="Arial Narrow"/>
                <w:b/>
              </w:rPr>
              <w:t>Бережное отношение к природе как источнику сырьевых ресурсов.</w:t>
            </w:r>
            <w:r>
              <w:rPr>
                <w:rFonts w:ascii="Arial Narrow" w:hAnsi="Arial Narrow"/>
              </w:rPr>
              <w:t xml:space="preserve"> </w:t>
            </w:r>
            <w:r w:rsidRPr="00A24D32">
              <w:rPr>
                <w:rFonts w:ascii="Arial Narrow" w:hAnsi="Arial Narrow"/>
                <w:b/>
              </w:rPr>
              <w:t>Исследование элементарных свойств</w:t>
            </w:r>
            <w:r>
              <w:rPr>
                <w:rFonts w:ascii="Arial Narrow" w:hAnsi="Arial Narrow"/>
              </w:rPr>
              <w:t xml:space="preserve"> доступных </w:t>
            </w:r>
            <w:proofErr w:type="gramStart"/>
            <w:r>
              <w:rPr>
                <w:rFonts w:ascii="Arial Narrow" w:hAnsi="Arial Narrow"/>
              </w:rPr>
              <w:t>материалов( глины</w:t>
            </w:r>
            <w:proofErr w:type="gramEnd"/>
            <w:r>
              <w:rPr>
                <w:rFonts w:ascii="Arial Narrow" w:hAnsi="Arial Narrow"/>
              </w:rPr>
              <w:t xml:space="preserve"> и пластилина). Лепка. Спиральная лепка из жгутиков.</w:t>
            </w:r>
          </w:p>
        </w:tc>
        <w:tc>
          <w:tcPr>
            <w:tcW w:w="1855" w:type="dxa"/>
          </w:tcPr>
          <w:p w14:paraId="04B520A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  <w:p w14:paraId="33B238E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573CC88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Видеофильм о народных промыслах, связанных с художественной обработкой глины. Образцы изделий из пластических материалов.</w:t>
            </w:r>
          </w:p>
        </w:tc>
        <w:tc>
          <w:tcPr>
            <w:tcW w:w="4792" w:type="dxa"/>
            <w:vMerge w:val="restart"/>
          </w:tcPr>
          <w:p w14:paraId="51E5FD78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i/>
                <w:szCs w:val="24"/>
              </w:rPr>
              <w:t>С помощью учителя</w:t>
            </w:r>
            <w:r w:rsidRPr="004B78F7">
              <w:rPr>
                <w:rFonts w:ascii="Arial Narrow" w:hAnsi="Arial Narrow"/>
                <w:szCs w:val="24"/>
              </w:rPr>
              <w:t>:</w:t>
            </w:r>
          </w:p>
          <w:p w14:paraId="7F39CC4A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исследовать</w:t>
            </w:r>
            <w:r w:rsidRPr="004B78F7">
              <w:rPr>
                <w:rFonts w:ascii="Arial Narrow" w:hAnsi="Arial Narrow"/>
                <w:szCs w:val="24"/>
              </w:rPr>
              <w:t xml:space="preserve"> (наблюдать, сравнивать, сопоставлять) доступные материалы: их виды, физические и</w:t>
            </w:r>
            <w:r w:rsidRPr="004B78F7">
              <w:rPr>
                <w:rFonts w:ascii="Arial Narrow" w:hAnsi="Arial Narrow"/>
                <w:szCs w:val="24"/>
              </w:rPr>
              <w:tab/>
              <w:t>технологические свойства, конструктивные особенности используемых инструментов; приёмы работы с освоенными приспособлениями и инструментами;</w:t>
            </w:r>
          </w:p>
          <w:p w14:paraId="675F4212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4C768AE0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анализировать</w:t>
            </w:r>
            <w:r w:rsidRPr="004B78F7">
              <w:rPr>
                <w:rFonts w:ascii="Arial Narrow" w:hAnsi="Arial Narrow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14:paraId="7ABA8126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5FF97D79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осуществлять</w:t>
            </w:r>
            <w:r w:rsidRPr="004B78F7">
              <w:rPr>
                <w:rFonts w:ascii="Arial Narrow" w:hAnsi="Arial Narrow"/>
                <w:szCs w:val="24"/>
              </w:rPr>
              <w:t xml:space="preserve"> практический поиск и открытие нового знания и умения;</w:t>
            </w:r>
          </w:p>
          <w:p w14:paraId="014F6FBD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5F7E64E6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анализировать</w:t>
            </w:r>
            <w:r w:rsidRPr="004B78F7">
              <w:rPr>
                <w:rFonts w:ascii="Arial Narrow" w:hAnsi="Arial Narrow"/>
                <w:szCs w:val="24"/>
              </w:rPr>
              <w:t xml:space="preserve"> и </w:t>
            </w:r>
            <w:r w:rsidRPr="004B78F7">
              <w:rPr>
                <w:rFonts w:ascii="Arial Narrow" w:hAnsi="Arial Narrow"/>
                <w:i/>
                <w:szCs w:val="24"/>
              </w:rPr>
              <w:t>читать</w:t>
            </w:r>
            <w:r w:rsidRPr="004B78F7">
              <w:rPr>
                <w:rFonts w:ascii="Arial Narrow" w:hAnsi="Arial Narrow"/>
                <w:szCs w:val="24"/>
              </w:rPr>
              <w:t xml:space="preserve"> графические изображения (рисунки, схемы, чертёж одного вида детали или изделия, художественные эскизы);</w:t>
            </w:r>
          </w:p>
          <w:p w14:paraId="0EF1B116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69235CA6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воплощать</w:t>
            </w:r>
            <w:r w:rsidRPr="004B78F7">
              <w:rPr>
                <w:rFonts w:ascii="Arial Narrow" w:hAnsi="Arial Narrow"/>
                <w:szCs w:val="24"/>
              </w:rPr>
              <w:t xml:space="preserve">: мысленный образ в эскизе, материале с опорой (при необходимости) на обобщённый алгоритм; графические изображения с </w:t>
            </w:r>
            <w:r w:rsidRPr="004B78F7">
              <w:rPr>
                <w:rFonts w:ascii="Arial Narrow" w:hAnsi="Arial Narrow"/>
                <w:szCs w:val="24"/>
              </w:rPr>
              <w:lastRenderedPageBreak/>
              <w:t>соблюдением приёмов безопасного и рационального труда;</w:t>
            </w:r>
          </w:p>
          <w:p w14:paraId="0CA64D56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62F18779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планировать</w:t>
            </w:r>
            <w:r w:rsidRPr="004B78F7">
              <w:rPr>
                <w:rFonts w:ascii="Arial Narrow" w:hAnsi="Arial Narrow"/>
                <w:szCs w:val="24"/>
              </w:rPr>
              <w:t xml:space="preserve"> последовательность практических действий для реализации поставленной задачи и замысла (с опорой на обобщённый алгоритм действий);</w:t>
            </w:r>
          </w:p>
          <w:p w14:paraId="66E725BD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4C9FBC5F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осуществлять</w:t>
            </w:r>
            <w:r w:rsidRPr="004B78F7">
              <w:rPr>
                <w:rFonts w:ascii="Arial Narrow" w:hAnsi="Arial Narrow"/>
                <w:szCs w:val="24"/>
              </w:rPr>
              <w:t xml:space="preserve"> самоконтроль качества изделия (по предложенным критериям и показателям);</w:t>
            </w:r>
          </w:p>
          <w:p w14:paraId="270A53E4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52412154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участвовать</w:t>
            </w:r>
            <w:r w:rsidRPr="004B78F7">
              <w:rPr>
                <w:rFonts w:ascii="Arial Narrow" w:hAnsi="Arial Narrow"/>
                <w:szCs w:val="24"/>
              </w:rPr>
              <w:t xml:space="preserve"> в совместной творческой и проектной деятельности при выполнении заданий;</w:t>
            </w:r>
          </w:p>
          <w:p w14:paraId="27A862A4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01DD003A" w14:textId="77777777" w:rsidR="007C7B34" w:rsidRPr="004B78F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4B78F7">
              <w:rPr>
                <w:rFonts w:ascii="Arial Narrow" w:hAnsi="Arial Narrow"/>
                <w:szCs w:val="24"/>
              </w:rPr>
              <w:t xml:space="preserve">— </w:t>
            </w:r>
            <w:r w:rsidRPr="004B78F7">
              <w:rPr>
                <w:rFonts w:ascii="Arial Narrow" w:hAnsi="Arial Narrow"/>
                <w:i/>
                <w:szCs w:val="24"/>
              </w:rPr>
              <w:t>обобщать</w:t>
            </w:r>
            <w:r w:rsidRPr="004B78F7">
              <w:rPr>
                <w:rFonts w:ascii="Arial Narrow" w:hAnsi="Arial Narrow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7C7B34" w:rsidRPr="0016631E" w14:paraId="3D02EC70" w14:textId="77777777" w:rsidTr="00AF7B8D">
        <w:trPr>
          <w:trHeight w:val="317"/>
        </w:trPr>
        <w:tc>
          <w:tcPr>
            <w:tcW w:w="0" w:type="auto"/>
          </w:tcPr>
          <w:p w14:paraId="4046A96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8</w:t>
            </w:r>
          </w:p>
        </w:tc>
        <w:tc>
          <w:tcPr>
            <w:tcW w:w="1015" w:type="dxa"/>
          </w:tcPr>
          <w:p w14:paraId="71DCFC3A" w14:textId="2AF162AE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45C51EED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Приемы создания изделий в технике лепки. Разработка и изготовление изделий из глины по замыслу.</w:t>
            </w:r>
            <w:r>
              <w:rPr>
                <w:rFonts w:ascii="Arial Narrow" w:hAnsi="Arial Narrow"/>
              </w:rPr>
              <w:t xml:space="preserve"> Лепка из целого куска глины (пластилина).</w:t>
            </w:r>
          </w:p>
        </w:tc>
        <w:tc>
          <w:tcPr>
            <w:tcW w:w="1855" w:type="dxa"/>
          </w:tcPr>
          <w:p w14:paraId="36404CA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  <w:p w14:paraId="5BC890D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386A0FA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 xml:space="preserve">Образцы изделий из </w:t>
            </w:r>
            <w:proofErr w:type="spellStart"/>
            <w:r w:rsidRPr="0016631E">
              <w:rPr>
                <w:rFonts w:ascii="Arial Narrow" w:hAnsi="Arial Narrow"/>
              </w:rPr>
              <w:t>пластич</w:t>
            </w:r>
            <w:r>
              <w:rPr>
                <w:rFonts w:ascii="Arial Narrow" w:hAnsi="Arial Narrow"/>
              </w:rPr>
              <w:t>ных</w:t>
            </w:r>
            <w:r w:rsidRPr="0016631E">
              <w:rPr>
                <w:rFonts w:ascii="Arial Narrow" w:hAnsi="Arial Narrow"/>
              </w:rPr>
              <w:t>х</w:t>
            </w:r>
            <w:proofErr w:type="spellEnd"/>
            <w:r w:rsidRPr="0016631E">
              <w:rPr>
                <w:rFonts w:ascii="Arial Narrow" w:hAnsi="Arial Narrow"/>
              </w:rPr>
              <w:t xml:space="preserve"> материалов.</w:t>
            </w:r>
          </w:p>
        </w:tc>
        <w:tc>
          <w:tcPr>
            <w:tcW w:w="4792" w:type="dxa"/>
            <w:vMerge/>
          </w:tcPr>
          <w:p w14:paraId="57E666C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7C7A224E" w14:textId="77777777" w:rsidTr="00AF7B8D">
        <w:trPr>
          <w:trHeight w:val="299"/>
        </w:trPr>
        <w:tc>
          <w:tcPr>
            <w:tcW w:w="0" w:type="auto"/>
          </w:tcPr>
          <w:p w14:paraId="34356B5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9</w:t>
            </w:r>
          </w:p>
        </w:tc>
        <w:tc>
          <w:tcPr>
            <w:tcW w:w="1015" w:type="dxa"/>
          </w:tcPr>
          <w:p w14:paraId="0063BC9B" w14:textId="09637E5D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0D472B2D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Тестопластика</w:t>
            </w:r>
            <w:proofErr w:type="spellEnd"/>
            <w:r>
              <w:rPr>
                <w:rFonts w:ascii="Arial Narrow" w:hAnsi="Arial Narrow"/>
              </w:rPr>
              <w:t>. Приемы изготовления композиции из соленого теста. К</w:t>
            </w:r>
            <w:r w:rsidRPr="001E01AE">
              <w:rPr>
                <w:rFonts w:ascii="Arial Narrow" w:hAnsi="Arial Narrow"/>
              </w:rPr>
              <w:t xml:space="preserve">омпозиция «Новый год» из солёного </w:t>
            </w:r>
            <w:r>
              <w:rPr>
                <w:rFonts w:ascii="Arial Narrow" w:hAnsi="Arial Narrow"/>
              </w:rPr>
              <w:t>т</w:t>
            </w:r>
            <w:r w:rsidRPr="001E01AE">
              <w:rPr>
                <w:rFonts w:ascii="Arial Narrow" w:hAnsi="Arial Narrow"/>
              </w:rPr>
              <w:t>еста.</w:t>
            </w:r>
            <w:r>
              <w:rPr>
                <w:rFonts w:ascii="Arial Narrow" w:hAnsi="Arial Narrow"/>
              </w:rPr>
              <w:t xml:space="preserve"> Декорирование деталей. </w:t>
            </w:r>
            <w:r>
              <w:rPr>
                <w:rFonts w:ascii="Arial Narrow" w:hAnsi="Arial Narrow"/>
                <w:b/>
              </w:rPr>
              <w:t>Отделка изделия или его деталей (окрашивание)</w:t>
            </w:r>
          </w:p>
        </w:tc>
        <w:tc>
          <w:tcPr>
            <w:tcW w:w="1855" w:type="dxa"/>
          </w:tcPr>
          <w:p w14:paraId="7E501EE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6631E">
              <w:rPr>
                <w:rFonts w:ascii="Arial Narrow" w:hAnsi="Arial Narrow"/>
              </w:rPr>
              <w:t>Практическая работа.</w:t>
            </w:r>
          </w:p>
          <w:p w14:paraId="62BEB66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4967D84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Образцы изделий из солёного теста.</w:t>
            </w:r>
          </w:p>
        </w:tc>
        <w:tc>
          <w:tcPr>
            <w:tcW w:w="4792" w:type="dxa"/>
            <w:vMerge/>
          </w:tcPr>
          <w:p w14:paraId="2FE1976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63A1EAF7" w14:textId="77777777" w:rsidTr="00AF7B8D">
        <w:trPr>
          <w:trHeight w:val="317"/>
        </w:trPr>
        <w:tc>
          <w:tcPr>
            <w:tcW w:w="0" w:type="auto"/>
          </w:tcPr>
          <w:p w14:paraId="74830D0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015" w:type="dxa"/>
          </w:tcPr>
          <w:p w14:paraId="6296FD89" w14:textId="48F35E65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55895BB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Виды бумаги. Свойства бумаги. Технология изготовление подвесок из бумаги. Упражнения на разметку геометрических фигур.</w:t>
            </w:r>
          </w:p>
        </w:tc>
        <w:tc>
          <w:tcPr>
            <w:tcW w:w="1855" w:type="dxa"/>
          </w:tcPr>
          <w:p w14:paraId="118F76DC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47CF9C6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02B0FEE2" w14:textId="77777777" w:rsidR="007C7B34" w:rsidRPr="001E01A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Образцы бумаги различных видов и свойств.</w:t>
            </w:r>
          </w:p>
          <w:p w14:paraId="5B2ECC30" w14:textId="77777777" w:rsidR="007C7B34" w:rsidRPr="001E01A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Инструменты и приспос</w:t>
            </w:r>
            <w:r>
              <w:rPr>
                <w:rFonts w:ascii="Arial Narrow" w:hAnsi="Arial Narrow"/>
              </w:rPr>
              <w:t>обления для ручной обработки бу</w:t>
            </w:r>
            <w:r w:rsidRPr="001E01AE">
              <w:rPr>
                <w:rFonts w:ascii="Arial Narrow" w:hAnsi="Arial Narrow"/>
              </w:rPr>
              <w:t>маги.</w:t>
            </w:r>
          </w:p>
          <w:p w14:paraId="2D5C2E1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Образцы изделий из бумаги.</w:t>
            </w:r>
          </w:p>
        </w:tc>
        <w:tc>
          <w:tcPr>
            <w:tcW w:w="4792" w:type="dxa"/>
            <w:vMerge/>
          </w:tcPr>
          <w:p w14:paraId="44614BB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479791BD" w14:textId="77777777" w:rsidTr="00AF7B8D">
        <w:trPr>
          <w:trHeight w:val="317"/>
        </w:trPr>
        <w:tc>
          <w:tcPr>
            <w:tcW w:w="0" w:type="auto"/>
          </w:tcPr>
          <w:p w14:paraId="55BFF6D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015" w:type="dxa"/>
          </w:tcPr>
          <w:p w14:paraId="406EAD7E" w14:textId="3B7933C4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7102848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Закладка из бумаги. </w:t>
            </w:r>
            <w:r w:rsidRPr="00A24D32">
              <w:rPr>
                <w:rFonts w:ascii="Arial Narrow" w:hAnsi="Arial Narrow"/>
                <w:b/>
              </w:rPr>
              <w:t>Виды условных графических изображений: чертеж.</w:t>
            </w:r>
            <w:r>
              <w:rPr>
                <w:rFonts w:ascii="Arial Narrow" w:hAnsi="Arial Narrow"/>
              </w:rPr>
              <w:t xml:space="preserve"> </w:t>
            </w:r>
            <w:r w:rsidRPr="00A24D32">
              <w:rPr>
                <w:rFonts w:ascii="Arial Narrow" w:hAnsi="Arial Narrow"/>
                <w:b/>
              </w:rPr>
              <w:t xml:space="preserve">Назначение линий чертежа: линия сгиба. </w:t>
            </w:r>
            <w:r w:rsidRPr="00A24D32">
              <w:rPr>
                <w:rFonts w:ascii="Arial Narrow" w:hAnsi="Arial Narrow"/>
                <w:b/>
              </w:rPr>
              <w:lastRenderedPageBreak/>
              <w:t>Разметка детале</w:t>
            </w:r>
            <w:r>
              <w:rPr>
                <w:rFonts w:ascii="Arial Narrow" w:hAnsi="Arial Narrow"/>
                <w:b/>
              </w:rPr>
              <w:t>й с опорой на простейший чертеж.</w:t>
            </w:r>
          </w:p>
        </w:tc>
        <w:tc>
          <w:tcPr>
            <w:tcW w:w="1855" w:type="dxa"/>
          </w:tcPr>
          <w:p w14:paraId="08A21884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Практическая работа.</w:t>
            </w:r>
          </w:p>
          <w:p w14:paraId="4D9336B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23A74EF2" w14:textId="77777777" w:rsidR="007C7B34" w:rsidRPr="001E01A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Образцы закладок в технике плоского плетения.</w:t>
            </w:r>
          </w:p>
          <w:p w14:paraId="648C576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92" w:type="dxa"/>
            <w:vMerge/>
          </w:tcPr>
          <w:p w14:paraId="7702F5A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6515F90B" w14:textId="77777777" w:rsidTr="00AF7B8D">
        <w:trPr>
          <w:trHeight w:val="317"/>
        </w:trPr>
        <w:tc>
          <w:tcPr>
            <w:tcW w:w="0" w:type="auto"/>
          </w:tcPr>
          <w:p w14:paraId="1CBED9CD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015" w:type="dxa"/>
          </w:tcPr>
          <w:p w14:paraId="60B654A7" w14:textId="33C3AF56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4DDA79F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A24D32">
              <w:rPr>
                <w:rFonts w:ascii="Arial Narrow" w:hAnsi="Arial Narrow"/>
                <w:b/>
              </w:rPr>
              <w:t>Изделие, деталь изделия (общее представление).</w:t>
            </w:r>
            <w:r>
              <w:rPr>
                <w:rFonts w:ascii="Arial Narrow" w:hAnsi="Arial Narrow"/>
              </w:rPr>
              <w:t xml:space="preserve"> З</w:t>
            </w:r>
            <w:r w:rsidRPr="001E01AE">
              <w:rPr>
                <w:rFonts w:ascii="Arial Narrow" w:hAnsi="Arial Narrow"/>
              </w:rPr>
              <w:t>акладка с элементами плоского плетения в</w:t>
            </w:r>
            <w:r>
              <w:rPr>
                <w:rFonts w:ascii="Arial Narrow" w:hAnsi="Arial Narrow"/>
              </w:rPr>
              <w:t xml:space="preserve"> </w:t>
            </w:r>
            <w:r w:rsidRPr="001E01AE">
              <w:rPr>
                <w:rFonts w:ascii="Arial Narrow" w:hAnsi="Arial Narrow"/>
              </w:rPr>
              <w:t>прорезях под углом 90°</w:t>
            </w:r>
          </w:p>
        </w:tc>
        <w:tc>
          <w:tcPr>
            <w:tcW w:w="1855" w:type="dxa"/>
          </w:tcPr>
          <w:p w14:paraId="5184BBE9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6C29BDAC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185E5C22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Образцы закладок в технике плоского плетения.</w:t>
            </w:r>
            <w:r>
              <w:rPr>
                <w:rFonts w:ascii="Arial Narrow" w:hAnsi="Arial Narrow"/>
              </w:rPr>
              <w:t xml:space="preserve"> Инструкционные карты изготовления изделий.</w:t>
            </w:r>
          </w:p>
          <w:p w14:paraId="7701468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92" w:type="dxa"/>
            <w:vMerge/>
          </w:tcPr>
          <w:p w14:paraId="06FAF85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1F86186F" w14:textId="77777777" w:rsidTr="00AF7B8D">
        <w:trPr>
          <w:trHeight w:val="783"/>
        </w:trPr>
        <w:tc>
          <w:tcPr>
            <w:tcW w:w="0" w:type="auto"/>
          </w:tcPr>
          <w:p w14:paraId="17001A3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015" w:type="dxa"/>
          </w:tcPr>
          <w:p w14:paraId="79FAE6E1" w14:textId="752A3481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29782E57" w14:textId="77777777" w:rsidR="007C7B34" w:rsidRPr="0016631E" w:rsidRDefault="007C7B34" w:rsidP="00AF7B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TextBookSanPin" w:eastAsia="Calibri" w:hAnsi="TextBookSanPin" w:cs="TextBookSanPin"/>
                <w:sz w:val="21"/>
                <w:szCs w:val="21"/>
              </w:rPr>
              <w:t xml:space="preserve">Эскизы деталей книжки-блокнота на основе тетради. </w:t>
            </w:r>
            <w:r w:rsidRPr="00A24D32">
              <w:rPr>
                <w:rFonts w:ascii="Arial Narrow" w:hAnsi="Arial Narrow"/>
                <w:b/>
              </w:rPr>
              <w:t>Виды и способы соединения деталей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855" w:type="dxa"/>
          </w:tcPr>
          <w:p w14:paraId="029688F7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6411188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7EE7316F" w14:textId="77777777" w:rsidR="007C7B34" w:rsidRPr="001E01A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Образцы книжек-блокнотов.</w:t>
            </w:r>
          </w:p>
          <w:p w14:paraId="0660753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 xml:space="preserve">Инструкционные карты </w:t>
            </w:r>
            <w:r>
              <w:rPr>
                <w:rFonts w:ascii="Arial Narrow" w:hAnsi="Arial Narrow"/>
              </w:rPr>
              <w:t>(предметные и графические) изго</w:t>
            </w:r>
            <w:r w:rsidRPr="001E01AE">
              <w:rPr>
                <w:rFonts w:ascii="Arial Narrow" w:hAnsi="Arial Narrow"/>
              </w:rPr>
              <w:t>товления изделий.</w:t>
            </w:r>
          </w:p>
        </w:tc>
        <w:tc>
          <w:tcPr>
            <w:tcW w:w="4792" w:type="dxa"/>
            <w:vMerge/>
          </w:tcPr>
          <w:p w14:paraId="3D7DD5F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677E124C" w14:textId="77777777" w:rsidTr="00AF7B8D">
        <w:trPr>
          <w:trHeight w:val="317"/>
        </w:trPr>
        <w:tc>
          <w:tcPr>
            <w:tcW w:w="0" w:type="auto"/>
          </w:tcPr>
          <w:p w14:paraId="76641A8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015" w:type="dxa"/>
          </w:tcPr>
          <w:p w14:paraId="795AED28" w14:textId="6F2D36E4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30490D3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Технология изготовления книжки-блокнота на основе тетради (продолжение).</w:t>
            </w:r>
          </w:p>
        </w:tc>
        <w:tc>
          <w:tcPr>
            <w:tcW w:w="1855" w:type="dxa"/>
          </w:tcPr>
          <w:p w14:paraId="7D8DEB25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4882F2A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62A41FEC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Образцы книжек-блокнотов.</w:t>
            </w:r>
            <w:r>
              <w:rPr>
                <w:rFonts w:ascii="Arial Narrow" w:hAnsi="Arial Narrow"/>
              </w:rPr>
              <w:t xml:space="preserve"> Инструкционные карты изготовления изделий.</w:t>
            </w:r>
          </w:p>
        </w:tc>
        <w:tc>
          <w:tcPr>
            <w:tcW w:w="4792" w:type="dxa"/>
            <w:vMerge/>
          </w:tcPr>
          <w:p w14:paraId="4D699B7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5195BBD3" w14:textId="77777777" w:rsidTr="00AF7B8D">
        <w:trPr>
          <w:trHeight w:val="317"/>
        </w:trPr>
        <w:tc>
          <w:tcPr>
            <w:tcW w:w="0" w:type="auto"/>
          </w:tcPr>
          <w:p w14:paraId="6A90E74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015" w:type="dxa"/>
          </w:tcPr>
          <w:p w14:paraId="5406017C" w14:textId="349FB6C0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0573D8B4" w14:textId="77777777" w:rsidR="007C7B34" w:rsidRPr="001E01A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  <w:r w:rsidRPr="001E01AE">
              <w:rPr>
                <w:rFonts w:ascii="Arial Narrow" w:hAnsi="Arial Narrow"/>
              </w:rPr>
              <w:t>овогодние подвески из бумаги на основе</w:t>
            </w:r>
          </w:p>
          <w:p w14:paraId="484D1F0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1E01AE">
              <w:rPr>
                <w:rFonts w:ascii="Arial Narrow" w:hAnsi="Arial Narrow"/>
              </w:rPr>
              <w:t>круга.</w:t>
            </w:r>
            <w:r>
              <w:rPr>
                <w:rFonts w:ascii="Arial Narrow" w:hAnsi="Arial Narrow"/>
              </w:rPr>
              <w:t xml:space="preserve"> Разметка деталей с помощью циркуля.</w:t>
            </w:r>
          </w:p>
        </w:tc>
        <w:tc>
          <w:tcPr>
            <w:tcW w:w="1855" w:type="dxa"/>
          </w:tcPr>
          <w:p w14:paraId="51ABF468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4CCC21B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4E35F41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06A7D">
              <w:rPr>
                <w:rFonts w:ascii="Arial Narrow" w:hAnsi="Arial Narrow"/>
              </w:rPr>
              <w:t>Образцы подвесок из бумаги.</w:t>
            </w:r>
          </w:p>
        </w:tc>
        <w:tc>
          <w:tcPr>
            <w:tcW w:w="4792" w:type="dxa"/>
            <w:vMerge/>
          </w:tcPr>
          <w:p w14:paraId="06E31B2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0E2D6254" w14:textId="77777777" w:rsidTr="00AF7B8D">
        <w:trPr>
          <w:trHeight w:val="317"/>
        </w:trPr>
        <w:tc>
          <w:tcPr>
            <w:tcW w:w="0" w:type="auto"/>
          </w:tcPr>
          <w:p w14:paraId="785375E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015" w:type="dxa"/>
          </w:tcPr>
          <w:p w14:paraId="34DE059E" w14:textId="6E32A935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448A3FF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B81B56">
              <w:rPr>
                <w:rFonts w:ascii="Arial Narrow" w:hAnsi="Arial Narrow"/>
                <w:b/>
              </w:rPr>
              <w:t>Изготовление изделий по рисунку, простейшему чертежу или эскизу, схеме.</w:t>
            </w:r>
            <w:r>
              <w:rPr>
                <w:rFonts w:ascii="Arial Narrow" w:hAnsi="Arial Narrow"/>
              </w:rPr>
              <w:t xml:space="preserve"> </w:t>
            </w:r>
            <w:r w:rsidRPr="00806A7D">
              <w:rPr>
                <w:rFonts w:ascii="Arial Narrow" w:hAnsi="Arial Narrow"/>
              </w:rPr>
              <w:t>Снежинка в технике квиллинга.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55" w:type="dxa"/>
          </w:tcPr>
          <w:p w14:paraId="06C497BD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3EFDD93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2B821B19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Образцы изделий</w:t>
            </w:r>
            <w:r w:rsidRPr="00806A7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в технике квиллинга. </w:t>
            </w:r>
          </w:p>
          <w:p w14:paraId="39564FF2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Инструкционные карты изготовления изделий.</w:t>
            </w:r>
          </w:p>
          <w:p w14:paraId="3F45C3C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92" w:type="dxa"/>
            <w:vMerge/>
          </w:tcPr>
          <w:p w14:paraId="7275042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1B87C00A" w14:textId="77777777" w:rsidTr="00AF7B8D">
        <w:trPr>
          <w:trHeight w:val="299"/>
        </w:trPr>
        <w:tc>
          <w:tcPr>
            <w:tcW w:w="0" w:type="auto"/>
          </w:tcPr>
          <w:p w14:paraId="7E21E44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015" w:type="dxa"/>
          </w:tcPr>
          <w:p w14:paraId="753FD86D" w14:textId="28923EB5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2D5EBD04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Сравнение свойств бумаги и ткани путем наблюдений и опытов. Коллекция тканей из льна и хлопка.</w:t>
            </w:r>
          </w:p>
        </w:tc>
        <w:tc>
          <w:tcPr>
            <w:tcW w:w="1855" w:type="dxa"/>
          </w:tcPr>
          <w:p w14:paraId="2686203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</w:tc>
        <w:tc>
          <w:tcPr>
            <w:tcW w:w="3314" w:type="dxa"/>
          </w:tcPr>
          <w:p w14:paraId="028DB432" w14:textId="77777777" w:rsidR="007C7B34" w:rsidRPr="00806A7D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06A7D">
              <w:rPr>
                <w:rFonts w:ascii="Arial Narrow" w:hAnsi="Arial Narrow"/>
              </w:rPr>
              <w:t>Образцы ткани и бумаги, лупа, вода.</w:t>
            </w:r>
          </w:p>
          <w:p w14:paraId="1146A514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06A7D">
              <w:rPr>
                <w:rFonts w:ascii="Arial Narrow" w:hAnsi="Arial Narrow"/>
              </w:rPr>
              <w:t>Сказка Х. К. Андерсена «Дикие лебеди».</w:t>
            </w:r>
          </w:p>
          <w:p w14:paraId="5E37AB9C" w14:textId="77777777" w:rsidR="007C7B34" w:rsidRPr="00806A7D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06A7D">
              <w:rPr>
                <w:rFonts w:ascii="Arial Narrow" w:hAnsi="Arial Narrow"/>
              </w:rPr>
              <w:t xml:space="preserve"> Волокна льна и хлопка.</w:t>
            </w:r>
          </w:p>
          <w:p w14:paraId="18BF6B1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06A7D">
              <w:rPr>
                <w:rFonts w:ascii="Arial Narrow" w:hAnsi="Arial Narrow"/>
              </w:rPr>
              <w:t>Коллекция хлопчатобумажных и льняных тканей.</w:t>
            </w:r>
          </w:p>
        </w:tc>
        <w:tc>
          <w:tcPr>
            <w:tcW w:w="4792" w:type="dxa"/>
            <w:vMerge/>
          </w:tcPr>
          <w:p w14:paraId="027D49E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4241673F" w14:textId="77777777" w:rsidTr="00AF7B8D">
        <w:trPr>
          <w:trHeight w:val="317"/>
        </w:trPr>
        <w:tc>
          <w:tcPr>
            <w:tcW w:w="0" w:type="auto"/>
          </w:tcPr>
          <w:p w14:paraId="41DEF2D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015" w:type="dxa"/>
          </w:tcPr>
          <w:p w14:paraId="2115E25E" w14:textId="0D7C6153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5F99EA9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46667A">
              <w:rPr>
                <w:rFonts w:ascii="Arial Narrow" w:hAnsi="Arial Narrow"/>
              </w:rPr>
              <w:t>оллекция ли</w:t>
            </w:r>
            <w:r>
              <w:rPr>
                <w:rFonts w:ascii="Arial Narrow" w:hAnsi="Arial Narrow"/>
              </w:rPr>
              <w:t>цевой и изнаночной сторон набив</w:t>
            </w:r>
            <w:r w:rsidRPr="0046667A">
              <w:rPr>
                <w:rFonts w:ascii="Arial Narrow" w:hAnsi="Arial Narrow"/>
              </w:rPr>
              <w:t>ной ткани.</w:t>
            </w:r>
            <w:r>
              <w:rPr>
                <w:rFonts w:ascii="Arial Narrow" w:hAnsi="Arial Narrow"/>
              </w:rPr>
              <w:t xml:space="preserve"> Приёмы</w:t>
            </w:r>
            <w:r w:rsidRPr="0046667A">
              <w:rPr>
                <w:rFonts w:ascii="Arial Narrow" w:hAnsi="Arial Narrow"/>
              </w:rPr>
              <w:t xml:space="preserve"> определения лицевой</w:t>
            </w:r>
            <w:r>
              <w:rPr>
                <w:rFonts w:ascii="Arial Narrow" w:hAnsi="Arial Narrow"/>
              </w:rPr>
              <w:t xml:space="preserve"> </w:t>
            </w:r>
            <w:r w:rsidRPr="0046667A">
              <w:rPr>
                <w:rFonts w:ascii="Arial Narrow" w:hAnsi="Arial Narrow"/>
              </w:rPr>
              <w:t>стороны в набивной ткани.</w:t>
            </w:r>
          </w:p>
        </w:tc>
        <w:tc>
          <w:tcPr>
            <w:tcW w:w="1855" w:type="dxa"/>
          </w:tcPr>
          <w:p w14:paraId="2EC996C5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06A9DD5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3D9CD095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Образцы швейных ниток и мулине, лоскутки тканей.</w:t>
            </w:r>
          </w:p>
          <w:p w14:paraId="43FAC1A4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 xml:space="preserve"> Произведение А.С. Пушкина «Сказка о царе Салтане…».</w:t>
            </w:r>
          </w:p>
          <w:p w14:paraId="05E37E6F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Лоскуты суровой, отбелённой, гладкокрашеной и набивной</w:t>
            </w:r>
          </w:p>
          <w:p w14:paraId="0376113D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тканей.</w:t>
            </w:r>
          </w:p>
        </w:tc>
        <w:tc>
          <w:tcPr>
            <w:tcW w:w="4792" w:type="dxa"/>
            <w:vMerge/>
          </w:tcPr>
          <w:p w14:paraId="63800B6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48318CD0" w14:textId="77777777" w:rsidTr="00AF7B8D">
        <w:trPr>
          <w:trHeight w:val="317"/>
        </w:trPr>
        <w:tc>
          <w:tcPr>
            <w:tcW w:w="0" w:type="auto"/>
          </w:tcPr>
          <w:p w14:paraId="6222C20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015" w:type="dxa"/>
          </w:tcPr>
          <w:p w14:paraId="6A79DD08" w14:textId="77AE7023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602163F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Полотняное переплетение в тканях. Макет полотняного переплетения.</w:t>
            </w:r>
          </w:p>
        </w:tc>
        <w:tc>
          <w:tcPr>
            <w:tcW w:w="1855" w:type="dxa"/>
          </w:tcPr>
          <w:p w14:paraId="7C05797C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79127A1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54E1A6E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Образец ткани полотнян</w:t>
            </w:r>
            <w:r>
              <w:rPr>
                <w:rFonts w:ascii="Arial Narrow" w:hAnsi="Arial Narrow"/>
              </w:rPr>
              <w:t>ого переплетения фабричного про</w:t>
            </w:r>
            <w:r w:rsidRPr="0046667A">
              <w:rPr>
                <w:rFonts w:ascii="Arial Narrow" w:hAnsi="Arial Narrow"/>
              </w:rPr>
              <w:t>изводства.</w:t>
            </w:r>
          </w:p>
        </w:tc>
        <w:tc>
          <w:tcPr>
            <w:tcW w:w="4792" w:type="dxa"/>
            <w:vMerge/>
          </w:tcPr>
          <w:p w14:paraId="6FCDE0A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16A23032" w14:textId="77777777" w:rsidTr="00AF7B8D">
        <w:trPr>
          <w:trHeight w:val="317"/>
        </w:trPr>
        <w:tc>
          <w:tcPr>
            <w:tcW w:w="0" w:type="auto"/>
          </w:tcPr>
          <w:p w14:paraId="2FF3EF7D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1015" w:type="dxa"/>
          </w:tcPr>
          <w:p w14:paraId="3C3765C7" w14:textId="7A10D763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3448553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Петлеобразные стежки.  О</w:t>
            </w:r>
            <w:r w:rsidRPr="0046667A">
              <w:rPr>
                <w:rFonts w:ascii="Arial Narrow" w:hAnsi="Arial Narrow"/>
              </w:rPr>
              <w:t>бразцы вышивки петлеобразными стежками</w:t>
            </w:r>
            <w:r>
              <w:rPr>
                <w:rFonts w:ascii="Arial Narrow" w:hAnsi="Arial Narrow"/>
              </w:rPr>
              <w:t xml:space="preserve"> </w:t>
            </w:r>
            <w:r w:rsidRPr="0046667A">
              <w:rPr>
                <w:rFonts w:ascii="Arial Narrow" w:hAnsi="Arial Narrow"/>
              </w:rPr>
              <w:t>на бумаге и ткани.</w:t>
            </w:r>
            <w:r>
              <w:rPr>
                <w:rFonts w:ascii="Arial Narrow" w:hAnsi="Arial Narrow"/>
              </w:rPr>
              <w:t xml:space="preserve"> Приемы выполнения петлеобразных стежков. </w:t>
            </w:r>
          </w:p>
        </w:tc>
        <w:tc>
          <w:tcPr>
            <w:tcW w:w="1855" w:type="dxa"/>
          </w:tcPr>
          <w:p w14:paraId="55F900BB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4C9DEE2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61C667C5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Шаблон для вышивки по бумаге.</w:t>
            </w:r>
          </w:p>
          <w:p w14:paraId="1387D85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Отбелённая или</w:t>
            </w:r>
            <w:r w:rsidRPr="0046667A">
              <w:rPr>
                <w:rFonts w:ascii="TextBookSanPin" w:eastAsia="Calibri" w:hAnsi="TextBookSanPin" w:cs="TextBookSanPin"/>
                <w:sz w:val="21"/>
                <w:szCs w:val="21"/>
              </w:rPr>
              <w:t xml:space="preserve"> </w:t>
            </w:r>
            <w:r w:rsidRPr="0046667A">
              <w:rPr>
                <w:rFonts w:ascii="Arial Narrow" w:hAnsi="Arial Narrow"/>
              </w:rPr>
              <w:t>однотонная хлопчатобумажная ткань.</w:t>
            </w:r>
          </w:p>
        </w:tc>
        <w:tc>
          <w:tcPr>
            <w:tcW w:w="4792" w:type="dxa"/>
            <w:vMerge/>
          </w:tcPr>
          <w:p w14:paraId="5D83716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5864B2C9" w14:textId="77777777" w:rsidTr="00AF7B8D">
        <w:trPr>
          <w:trHeight w:val="299"/>
        </w:trPr>
        <w:tc>
          <w:tcPr>
            <w:tcW w:w="0" w:type="auto"/>
          </w:tcPr>
          <w:p w14:paraId="671FB55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015" w:type="dxa"/>
          </w:tcPr>
          <w:p w14:paraId="467CE03D" w14:textId="7323E7B9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3FB353E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Прием </w:t>
            </w:r>
            <w:r w:rsidRPr="0046667A">
              <w:rPr>
                <w:rFonts w:ascii="Arial Narrow" w:hAnsi="Arial Narrow"/>
              </w:rPr>
              <w:t>прокладывания косых</w:t>
            </w:r>
            <w:r>
              <w:rPr>
                <w:rFonts w:ascii="Arial Narrow" w:hAnsi="Arial Narrow"/>
              </w:rPr>
              <w:t xml:space="preserve"> </w:t>
            </w:r>
            <w:r w:rsidRPr="0046667A">
              <w:rPr>
                <w:rFonts w:ascii="Arial Narrow" w:hAnsi="Arial Narrow"/>
              </w:rPr>
              <w:t>стежков.</w:t>
            </w:r>
            <w:r>
              <w:rPr>
                <w:rFonts w:ascii="Arial Narrow" w:hAnsi="Arial Narrow"/>
              </w:rPr>
              <w:t xml:space="preserve"> О</w:t>
            </w:r>
            <w:r w:rsidRPr="0046667A">
              <w:rPr>
                <w:rFonts w:ascii="Arial Narrow" w:hAnsi="Arial Narrow"/>
              </w:rPr>
              <w:t>бразцы вышивки косыми стежками на бумаге</w:t>
            </w:r>
            <w:r>
              <w:rPr>
                <w:rFonts w:ascii="Arial Narrow" w:hAnsi="Arial Narrow"/>
              </w:rPr>
              <w:t xml:space="preserve"> </w:t>
            </w:r>
            <w:r w:rsidRPr="0046667A">
              <w:rPr>
                <w:rFonts w:ascii="Arial Narrow" w:hAnsi="Arial Narrow"/>
              </w:rPr>
              <w:t>и ткани.</w:t>
            </w:r>
          </w:p>
        </w:tc>
        <w:tc>
          <w:tcPr>
            <w:tcW w:w="1855" w:type="dxa"/>
          </w:tcPr>
          <w:p w14:paraId="5DA5E921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40ED83A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72DFC639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Шаблон для вышивки по бумаге.</w:t>
            </w:r>
          </w:p>
          <w:p w14:paraId="0DC479E3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Отбелённая или однотонная хлопчатобумажная ткань.</w:t>
            </w:r>
          </w:p>
          <w:p w14:paraId="4584B2A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Салфетка с обработкой края косыми стежками.</w:t>
            </w:r>
          </w:p>
        </w:tc>
        <w:tc>
          <w:tcPr>
            <w:tcW w:w="4792" w:type="dxa"/>
            <w:vMerge/>
          </w:tcPr>
          <w:p w14:paraId="0EC5E16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1E698968" w14:textId="77777777" w:rsidTr="00AF7B8D">
        <w:trPr>
          <w:trHeight w:val="317"/>
        </w:trPr>
        <w:tc>
          <w:tcPr>
            <w:tcW w:w="0" w:type="auto"/>
          </w:tcPr>
          <w:p w14:paraId="2A2BB3B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015" w:type="dxa"/>
          </w:tcPr>
          <w:p w14:paraId="699A667E" w14:textId="437DA0AA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635AE901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Приёмы</w:t>
            </w:r>
            <w:r w:rsidRPr="0046667A">
              <w:rPr>
                <w:rFonts w:ascii="Arial Narrow" w:hAnsi="Arial Narrow"/>
              </w:rPr>
              <w:t xml:space="preserve"> изготовления швейного</w:t>
            </w:r>
          </w:p>
          <w:p w14:paraId="31A9C78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изделия с применением петлеобразных стежков.</w:t>
            </w:r>
            <w:r>
              <w:rPr>
                <w:rFonts w:ascii="Arial Narrow" w:hAnsi="Arial Narrow"/>
              </w:rPr>
              <w:t xml:space="preserve"> Изготовление игольницы.</w:t>
            </w:r>
          </w:p>
        </w:tc>
        <w:tc>
          <w:tcPr>
            <w:tcW w:w="1855" w:type="dxa"/>
          </w:tcPr>
          <w:p w14:paraId="59581254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22C418A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57F1927B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Игольницы.</w:t>
            </w:r>
          </w:p>
          <w:p w14:paraId="698D6926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Шаблон.</w:t>
            </w:r>
          </w:p>
          <w:p w14:paraId="7107C94B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 xml:space="preserve"> Хлопчатобумажная или льняная ткань, швейные нитки, вата</w:t>
            </w:r>
          </w:p>
          <w:p w14:paraId="52C2311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или синтепон.</w:t>
            </w:r>
          </w:p>
        </w:tc>
        <w:tc>
          <w:tcPr>
            <w:tcW w:w="4792" w:type="dxa"/>
            <w:vMerge/>
          </w:tcPr>
          <w:p w14:paraId="7EE1258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716D39F7" w14:textId="77777777" w:rsidTr="00AF7B8D">
        <w:trPr>
          <w:trHeight w:val="317"/>
        </w:trPr>
        <w:tc>
          <w:tcPr>
            <w:tcW w:w="0" w:type="auto"/>
          </w:tcPr>
          <w:p w14:paraId="51C91AD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015" w:type="dxa"/>
          </w:tcPr>
          <w:p w14:paraId="2B17B5EC" w14:textId="4589685C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47AAF65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Pr="0046667A">
              <w:rPr>
                <w:rFonts w:ascii="Arial Narrow" w:hAnsi="Arial Narrow"/>
              </w:rPr>
              <w:t>бразец ремонта распоровшегося шва.</w:t>
            </w:r>
            <w:r>
              <w:rPr>
                <w:rFonts w:ascii="Arial Narrow" w:hAnsi="Arial Narrow"/>
              </w:rPr>
              <w:t xml:space="preserve"> Приёмы ремонта распоровшего</w:t>
            </w:r>
            <w:r w:rsidRPr="0046667A">
              <w:rPr>
                <w:rFonts w:ascii="Arial Narrow" w:hAnsi="Arial Narrow"/>
              </w:rPr>
              <w:t>ся шва.</w:t>
            </w:r>
          </w:p>
        </w:tc>
        <w:tc>
          <w:tcPr>
            <w:tcW w:w="1855" w:type="dxa"/>
          </w:tcPr>
          <w:p w14:paraId="04B8B4F5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3D02D69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30EE8864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Образцы поэтапного ремонта распоровшегося шва.</w:t>
            </w:r>
          </w:p>
          <w:p w14:paraId="49F326A4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Иглы, ножницы, утюг.</w:t>
            </w:r>
          </w:p>
        </w:tc>
        <w:tc>
          <w:tcPr>
            <w:tcW w:w="4792" w:type="dxa"/>
            <w:vMerge/>
          </w:tcPr>
          <w:p w14:paraId="101E31E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5405C5EE" w14:textId="77777777" w:rsidTr="00AF7B8D">
        <w:trPr>
          <w:trHeight w:val="317"/>
        </w:trPr>
        <w:tc>
          <w:tcPr>
            <w:tcW w:w="10598" w:type="dxa"/>
            <w:gridSpan w:val="5"/>
          </w:tcPr>
          <w:p w14:paraId="0655AAC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B78F7">
              <w:rPr>
                <w:rFonts w:ascii="Arial Narrow" w:hAnsi="Arial Narrow"/>
                <w:b/>
                <w:sz w:val="24"/>
                <w:szCs w:val="24"/>
              </w:rPr>
              <w:t>Констр</w:t>
            </w:r>
            <w:r>
              <w:rPr>
                <w:rFonts w:ascii="Arial Narrow" w:hAnsi="Arial Narrow"/>
                <w:b/>
                <w:sz w:val="24"/>
                <w:szCs w:val="24"/>
              </w:rPr>
              <w:t>уирование и моделирование. Самообслуживание. Сельскохозяйственные технологии Практика работы на компьютере. (11</w:t>
            </w:r>
            <w:r w:rsidRPr="004B78F7">
              <w:rPr>
                <w:rFonts w:ascii="Arial Narrow" w:hAnsi="Arial Narrow"/>
                <w:b/>
                <w:sz w:val="24"/>
                <w:szCs w:val="24"/>
              </w:rPr>
              <w:t>ч)</w:t>
            </w:r>
          </w:p>
        </w:tc>
        <w:tc>
          <w:tcPr>
            <w:tcW w:w="4792" w:type="dxa"/>
            <w:vMerge/>
          </w:tcPr>
          <w:p w14:paraId="1F85331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7A09C3F0" w14:textId="77777777" w:rsidTr="00AF7B8D">
        <w:trPr>
          <w:trHeight w:val="317"/>
        </w:trPr>
        <w:tc>
          <w:tcPr>
            <w:tcW w:w="0" w:type="auto"/>
          </w:tcPr>
          <w:p w14:paraId="7C872DB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015" w:type="dxa"/>
          </w:tcPr>
          <w:p w14:paraId="68F2127B" w14:textId="437559A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29BBF7B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Правила и приемы ремонта вешалки. </w:t>
            </w:r>
            <w:r w:rsidRPr="00B81B56">
              <w:rPr>
                <w:rFonts w:ascii="Arial Narrow" w:hAnsi="Arial Narrow"/>
                <w:b/>
              </w:rPr>
              <w:t xml:space="preserve">Выполнение доступных </w:t>
            </w:r>
            <w:r>
              <w:rPr>
                <w:rFonts w:ascii="Arial Narrow" w:hAnsi="Arial Narrow"/>
                <w:b/>
              </w:rPr>
              <w:t>видов работ по самообслуживанию.</w:t>
            </w:r>
          </w:p>
        </w:tc>
        <w:tc>
          <w:tcPr>
            <w:tcW w:w="1855" w:type="dxa"/>
          </w:tcPr>
          <w:p w14:paraId="2B19F035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1D20EFD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139E6CCB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Образцы поэтапного ремонта вешалки.</w:t>
            </w:r>
          </w:p>
          <w:p w14:paraId="3FC05F1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Лоскуты ткани.</w:t>
            </w:r>
          </w:p>
        </w:tc>
        <w:tc>
          <w:tcPr>
            <w:tcW w:w="4792" w:type="dxa"/>
            <w:vMerge/>
          </w:tcPr>
          <w:p w14:paraId="520DE4A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7F3AD53B" w14:textId="77777777" w:rsidTr="00AF7B8D">
        <w:trPr>
          <w:trHeight w:val="335"/>
        </w:trPr>
        <w:tc>
          <w:tcPr>
            <w:tcW w:w="0" w:type="auto"/>
          </w:tcPr>
          <w:p w14:paraId="63AED64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015" w:type="dxa"/>
          </w:tcPr>
          <w:p w14:paraId="455E766C" w14:textId="07FD3968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53F1DBE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B81B56">
              <w:rPr>
                <w:rFonts w:ascii="Arial Narrow" w:hAnsi="Arial Narrow"/>
                <w:b/>
              </w:rPr>
              <w:t xml:space="preserve">Общее представление о технологическом процессе: анализ устройства и назначение изделия. </w:t>
            </w:r>
            <w:r>
              <w:rPr>
                <w:rFonts w:ascii="Arial Narrow" w:hAnsi="Arial Narrow"/>
              </w:rPr>
              <w:t>Создание моделей строительных машин и механизмов из деталей конструктора.</w:t>
            </w:r>
          </w:p>
        </w:tc>
        <w:tc>
          <w:tcPr>
            <w:tcW w:w="1855" w:type="dxa"/>
          </w:tcPr>
          <w:p w14:paraId="008E48D9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6D8D601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63ABE8C2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>Цифровые образовательные ресурсы и иллюстративные</w:t>
            </w:r>
          </w:p>
          <w:p w14:paraId="550D4BD8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 xml:space="preserve">материалы о строительных машинах и механизмах и их </w:t>
            </w:r>
            <w:proofErr w:type="spellStart"/>
            <w:r w:rsidRPr="0046667A">
              <w:rPr>
                <w:rFonts w:ascii="Arial Narrow" w:hAnsi="Arial Narrow"/>
              </w:rPr>
              <w:t>исполь</w:t>
            </w:r>
            <w:proofErr w:type="spellEnd"/>
            <w:r w:rsidRPr="0046667A">
              <w:rPr>
                <w:rFonts w:ascii="Arial Narrow" w:hAnsi="Arial Narrow"/>
              </w:rPr>
              <w:t>-</w:t>
            </w:r>
          </w:p>
          <w:p w14:paraId="7A23707C" w14:textId="77777777" w:rsidR="007C7B34" w:rsidRPr="0046667A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46667A">
              <w:rPr>
                <w:rFonts w:ascii="Arial Narrow" w:hAnsi="Arial Narrow"/>
              </w:rPr>
              <w:t>зовании</w:t>
            </w:r>
            <w:proofErr w:type="spellEnd"/>
            <w:r w:rsidRPr="0046667A">
              <w:rPr>
                <w:rFonts w:ascii="Arial Narrow" w:hAnsi="Arial Narrow"/>
              </w:rPr>
              <w:t xml:space="preserve"> для строительства зданий.</w:t>
            </w:r>
          </w:p>
          <w:p w14:paraId="3C9F4F24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46667A">
              <w:rPr>
                <w:rFonts w:ascii="Arial Narrow" w:hAnsi="Arial Narrow"/>
              </w:rPr>
              <w:t xml:space="preserve"> Машиностроительный конструктор, цветные карандаши.</w:t>
            </w:r>
          </w:p>
        </w:tc>
        <w:tc>
          <w:tcPr>
            <w:tcW w:w="4792" w:type="dxa"/>
            <w:vMerge w:val="restart"/>
          </w:tcPr>
          <w:p w14:paraId="46ABE8ED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i/>
                <w:szCs w:val="24"/>
              </w:rPr>
              <w:t>С помощью учителя</w:t>
            </w:r>
            <w:r w:rsidRPr="000C1F47">
              <w:rPr>
                <w:rFonts w:ascii="Arial Narrow" w:hAnsi="Arial Narrow"/>
                <w:szCs w:val="24"/>
              </w:rPr>
              <w:t>:</w:t>
            </w:r>
          </w:p>
          <w:p w14:paraId="4C13A590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szCs w:val="24"/>
              </w:rPr>
              <w:t xml:space="preserve">— </w:t>
            </w:r>
            <w:r w:rsidRPr="000C1F47">
              <w:rPr>
                <w:rFonts w:ascii="Arial Narrow" w:hAnsi="Arial Narrow"/>
                <w:i/>
                <w:szCs w:val="24"/>
              </w:rPr>
              <w:t>сравнивать</w:t>
            </w:r>
            <w:r w:rsidRPr="000C1F47">
              <w:rPr>
                <w:rFonts w:ascii="Arial Narrow" w:hAnsi="Arial Narrow"/>
                <w:szCs w:val="24"/>
              </w:rPr>
              <w:t xml:space="preserve"> различные виды конструкций и способы их сборки (в пределах изученных);</w:t>
            </w:r>
          </w:p>
          <w:p w14:paraId="28C35A82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6973F4DB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szCs w:val="24"/>
              </w:rPr>
              <w:t xml:space="preserve">— </w:t>
            </w:r>
            <w:r w:rsidRPr="000C1F47">
              <w:rPr>
                <w:rFonts w:ascii="Arial Narrow" w:hAnsi="Arial Narrow"/>
                <w:i/>
                <w:szCs w:val="24"/>
              </w:rPr>
              <w:t>характеризовать</w:t>
            </w:r>
            <w:r w:rsidRPr="000C1F47">
              <w:rPr>
                <w:rFonts w:ascii="Arial Narrow" w:hAnsi="Arial Narrow"/>
                <w:szCs w:val="24"/>
              </w:rPr>
              <w:t xml:space="preserve"> основные требования к изделию;</w:t>
            </w:r>
          </w:p>
          <w:p w14:paraId="20856847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38FE22CB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szCs w:val="24"/>
              </w:rPr>
              <w:t xml:space="preserve">— </w:t>
            </w:r>
            <w:r w:rsidRPr="000C1F47">
              <w:rPr>
                <w:rFonts w:ascii="Arial Narrow" w:hAnsi="Arial Narrow"/>
                <w:i/>
                <w:szCs w:val="24"/>
              </w:rPr>
              <w:t>моделировать</w:t>
            </w:r>
            <w:r w:rsidRPr="000C1F47">
              <w:rPr>
                <w:rFonts w:ascii="Arial Narrow" w:hAnsi="Arial Narrow"/>
                <w:szCs w:val="24"/>
              </w:rPr>
              <w:t xml:space="preserve"> несложные изделия с разными конструктивными особенностями по образцу и его рисунку (в пределах изученного);</w:t>
            </w:r>
          </w:p>
          <w:p w14:paraId="088985AA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szCs w:val="24"/>
              </w:rPr>
              <w:t xml:space="preserve">— </w:t>
            </w:r>
            <w:r w:rsidRPr="000C1F47">
              <w:rPr>
                <w:rFonts w:ascii="Arial Narrow" w:hAnsi="Arial Narrow"/>
                <w:i/>
                <w:szCs w:val="24"/>
              </w:rPr>
              <w:t>конструировать</w:t>
            </w:r>
            <w:r w:rsidRPr="000C1F47">
              <w:rPr>
                <w:rFonts w:ascii="Arial Narrow" w:hAnsi="Arial Narrow"/>
                <w:szCs w:val="24"/>
              </w:rPr>
              <w:t xml:space="preserve"> объекты с учётом технических и художественно-декоративных условий: </w:t>
            </w:r>
            <w:r w:rsidRPr="000C1F47">
              <w:rPr>
                <w:rFonts w:ascii="Arial Narrow" w:hAnsi="Arial Narrow"/>
                <w:i/>
                <w:szCs w:val="24"/>
              </w:rPr>
              <w:t>определять</w:t>
            </w:r>
            <w:r w:rsidRPr="000C1F47">
              <w:rPr>
                <w:rFonts w:ascii="Arial Narrow" w:hAnsi="Arial Narrow"/>
                <w:szCs w:val="24"/>
              </w:rPr>
              <w:t xml:space="preserve"> особенности конструкции, </w:t>
            </w:r>
            <w:r w:rsidRPr="000C1F47">
              <w:rPr>
                <w:rFonts w:ascii="Arial Narrow" w:hAnsi="Arial Narrow"/>
                <w:i/>
                <w:szCs w:val="24"/>
              </w:rPr>
              <w:t>подбирать</w:t>
            </w:r>
            <w:r w:rsidRPr="000C1F47">
              <w:rPr>
                <w:rFonts w:ascii="Arial Narrow" w:hAnsi="Arial Narrow"/>
                <w:szCs w:val="24"/>
              </w:rPr>
              <w:t xml:space="preserve"> соответствующие материалы и инструменты; </w:t>
            </w:r>
            <w:r w:rsidRPr="000C1F47">
              <w:rPr>
                <w:rFonts w:ascii="Arial Narrow" w:hAnsi="Arial Narrow"/>
                <w:i/>
                <w:szCs w:val="24"/>
              </w:rPr>
              <w:t>читать</w:t>
            </w:r>
            <w:r w:rsidRPr="000C1F47">
              <w:rPr>
                <w:rFonts w:ascii="Arial Narrow" w:hAnsi="Arial Narrow"/>
                <w:szCs w:val="24"/>
              </w:rPr>
              <w:t xml:space="preserve"> простейшую техническую документацию (рисунок, инструкционную карту, схему, чертёж </w:t>
            </w:r>
            <w:r w:rsidRPr="000C1F47">
              <w:rPr>
                <w:rFonts w:ascii="Arial Narrow" w:hAnsi="Arial Narrow"/>
                <w:szCs w:val="24"/>
              </w:rPr>
              <w:lastRenderedPageBreak/>
              <w:t xml:space="preserve">одного вида детали или изделия) и </w:t>
            </w:r>
            <w:r w:rsidRPr="000C1F47">
              <w:rPr>
                <w:rFonts w:ascii="Arial Narrow" w:hAnsi="Arial Narrow"/>
                <w:i/>
                <w:szCs w:val="24"/>
              </w:rPr>
              <w:t>выполнять</w:t>
            </w:r>
            <w:r w:rsidRPr="000C1F47">
              <w:rPr>
                <w:rFonts w:ascii="Arial Narrow" w:hAnsi="Arial Narrow"/>
                <w:szCs w:val="24"/>
              </w:rPr>
              <w:t xml:space="preserve"> по ней работу;</w:t>
            </w:r>
          </w:p>
          <w:p w14:paraId="1ED97BEA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1873797B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szCs w:val="24"/>
              </w:rPr>
              <w:t xml:space="preserve">—  </w:t>
            </w:r>
            <w:r w:rsidRPr="000C1F47">
              <w:rPr>
                <w:rFonts w:ascii="Arial Narrow" w:hAnsi="Arial Narrow"/>
                <w:i/>
                <w:szCs w:val="24"/>
              </w:rPr>
              <w:t>выполнять</w:t>
            </w:r>
            <w:r w:rsidRPr="000C1F47">
              <w:rPr>
                <w:rFonts w:ascii="Arial Narrow" w:hAnsi="Arial Narrow"/>
                <w:szCs w:val="24"/>
              </w:rPr>
              <w:t xml:space="preserve"> проектные задания и несложные проекты (</w:t>
            </w:r>
            <w:proofErr w:type="gramStart"/>
            <w:r w:rsidRPr="000C1F47">
              <w:rPr>
                <w:rFonts w:ascii="Arial Narrow" w:hAnsi="Arial Narrow"/>
                <w:szCs w:val="24"/>
              </w:rPr>
              <w:t>индивидуальные  и</w:t>
            </w:r>
            <w:proofErr w:type="gramEnd"/>
            <w:r w:rsidRPr="000C1F47">
              <w:rPr>
                <w:rFonts w:ascii="Arial Narrow" w:hAnsi="Arial Narrow"/>
                <w:szCs w:val="24"/>
              </w:rPr>
              <w:t xml:space="preserve">  групповые):  осознание и принятие проблемной ситуации, поиск и отбор необходимой информации, создание идей и их отбор, планирование и практическая реализация образа объекта, определение своего места и роли в общей деятельности;</w:t>
            </w:r>
          </w:p>
          <w:p w14:paraId="21082360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5041DC7C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szCs w:val="24"/>
              </w:rPr>
              <w:t xml:space="preserve">—  </w:t>
            </w:r>
            <w:proofErr w:type="gramStart"/>
            <w:r w:rsidRPr="000C1F47">
              <w:rPr>
                <w:rFonts w:ascii="Arial Narrow" w:hAnsi="Arial Narrow"/>
                <w:i/>
                <w:szCs w:val="24"/>
              </w:rPr>
              <w:t>осуществлять</w:t>
            </w:r>
            <w:r w:rsidRPr="000C1F47">
              <w:rPr>
                <w:rFonts w:ascii="Arial Narrow" w:hAnsi="Arial Narrow"/>
                <w:szCs w:val="24"/>
              </w:rPr>
              <w:t xml:space="preserve">  самоконтроль</w:t>
            </w:r>
            <w:proofErr w:type="gramEnd"/>
            <w:r w:rsidRPr="000C1F47">
              <w:rPr>
                <w:rFonts w:ascii="Arial Narrow" w:hAnsi="Arial Narrow"/>
                <w:szCs w:val="24"/>
              </w:rPr>
              <w:t xml:space="preserve"> и   корректировку   деятельности и конечного результата;</w:t>
            </w:r>
          </w:p>
          <w:p w14:paraId="09B46D3F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69CFC873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  <w:r w:rsidRPr="000C1F47">
              <w:rPr>
                <w:rFonts w:ascii="Arial Narrow" w:hAnsi="Arial Narrow"/>
                <w:szCs w:val="24"/>
              </w:rPr>
              <w:t xml:space="preserve">—  </w:t>
            </w:r>
            <w:r w:rsidRPr="000C1F47">
              <w:rPr>
                <w:rFonts w:ascii="Arial Narrow" w:hAnsi="Arial Narrow"/>
                <w:i/>
                <w:szCs w:val="24"/>
              </w:rPr>
              <w:t>обобщать</w:t>
            </w:r>
            <w:r w:rsidRPr="000C1F47">
              <w:rPr>
                <w:rFonts w:ascii="Arial Narrow" w:hAnsi="Arial Narrow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  <w:p w14:paraId="6349D751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22D61BB7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  <w:p w14:paraId="0AF1F46E" w14:textId="77777777" w:rsidR="007C7B34" w:rsidRPr="000C1F47" w:rsidRDefault="007C7B34" w:rsidP="00AF7B8D">
            <w:pPr>
              <w:pStyle w:val="a3"/>
              <w:rPr>
                <w:rFonts w:ascii="Arial Narrow" w:hAnsi="Arial Narrow"/>
                <w:szCs w:val="24"/>
              </w:rPr>
            </w:pPr>
          </w:p>
        </w:tc>
      </w:tr>
      <w:tr w:rsidR="007C7B34" w:rsidRPr="0016631E" w14:paraId="4AD8D018" w14:textId="77777777" w:rsidTr="00AF7B8D">
        <w:trPr>
          <w:trHeight w:val="169"/>
        </w:trPr>
        <w:tc>
          <w:tcPr>
            <w:tcW w:w="0" w:type="auto"/>
          </w:tcPr>
          <w:p w14:paraId="0F133E4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015" w:type="dxa"/>
          </w:tcPr>
          <w:p w14:paraId="70482D56" w14:textId="1890072D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1C00216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</w:t>
            </w:r>
            <w:r w:rsidRPr="00761AB8">
              <w:rPr>
                <w:rFonts w:ascii="Arial Narrow" w:hAnsi="Arial Narrow"/>
              </w:rPr>
              <w:t>скизы и м</w:t>
            </w:r>
            <w:r>
              <w:rPr>
                <w:rFonts w:ascii="Arial Narrow" w:hAnsi="Arial Narrow"/>
              </w:rPr>
              <w:t>одели строительных машин и меха</w:t>
            </w:r>
            <w:r w:rsidRPr="00761AB8">
              <w:rPr>
                <w:rFonts w:ascii="Arial Narrow" w:hAnsi="Arial Narrow"/>
              </w:rPr>
              <w:t>низмов из деталей м</w:t>
            </w:r>
            <w:r>
              <w:rPr>
                <w:rFonts w:ascii="Arial Narrow" w:hAnsi="Arial Narrow"/>
              </w:rPr>
              <w:t>ашиностроительного конструктора (продолжение).</w:t>
            </w:r>
          </w:p>
        </w:tc>
        <w:tc>
          <w:tcPr>
            <w:tcW w:w="1855" w:type="dxa"/>
          </w:tcPr>
          <w:p w14:paraId="4C0E01EC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506C999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714D3468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Цифровые образовательные ресурсы и иллюстративные</w:t>
            </w:r>
          </w:p>
          <w:p w14:paraId="39E071F8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 xml:space="preserve">материалы о строительных машинах и механизмах и об их </w:t>
            </w:r>
            <w:proofErr w:type="spellStart"/>
            <w:r w:rsidRPr="00761AB8">
              <w:rPr>
                <w:rFonts w:ascii="Arial Narrow" w:hAnsi="Arial Narrow"/>
              </w:rPr>
              <w:t>ис</w:t>
            </w:r>
            <w:proofErr w:type="spellEnd"/>
            <w:r w:rsidRPr="00761AB8">
              <w:rPr>
                <w:rFonts w:ascii="Arial Narrow" w:hAnsi="Arial Narrow"/>
              </w:rPr>
              <w:t>-</w:t>
            </w:r>
          </w:p>
          <w:p w14:paraId="7280F80E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пользовании для строительства зданий.</w:t>
            </w:r>
          </w:p>
          <w:p w14:paraId="58B91D6E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Машиностроительный конструктор, цветные карандаши.</w:t>
            </w:r>
          </w:p>
          <w:p w14:paraId="50AAF7F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Инструкционные карты.</w:t>
            </w:r>
          </w:p>
        </w:tc>
        <w:tc>
          <w:tcPr>
            <w:tcW w:w="4792" w:type="dxa"/>
            <w:vMerge/>
          </w:tcPr>
          <w:p w14:paraId="49F804B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1282FB01" w14:textId="77777777" w:rsidTr="00AF7B8D">
        <w:trPr>
          <w:trHeight w:val="169"/>
        </w:trPr>
        <w:tc>
          <w:tcPr>
            <w:tcW w:w="0" w:type="auto"/>
          </w:tcPr>
          <w:p w14:paraId="7AB401B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27</w:t>
            </w:r>
          </w:p>
        </w:tc>
        <w:tc>
          <w:tcPr>
            <w:tcW w:w="1015" w:type="dxa"/>
          </w:tcPr>
          <w:p w14:paraId="66B35B0B" w14:textId="68700C42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09B8956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Модели летательных аппаратов. М</w:t>
            </w:r>
            <w:r w:rsidRPr="00761AB8">
              <w:rPr>
                <w:rFonts w:ascii="Arial Narrow" w:hAnsi="Arial Narrow"/>
              </w:rPr>
              <w:t>одель верто</w:t>
            </w:r>
            <w:r>
              <w:rPr>
                <w:rFonts w:ascii="Arial Narrow" w:hAnsi="Arial Narrow"/>
              </w:rPr>
              <w:t>лёта из деталей машиностроитель</w:t>
            </w:r>
            <w:r w:rsidRPr="00761AB8">
              <w:rPr>
                <w:rFonts w:ascii="Arial Narrow" w:hAnsi="Arial Narrow"/>
              </w:rPr>
              <w:t>ного конструктора, созданная по образцу.</w:t>
            </w:r>
          </w:p>
        </w:tc>
        <w:tc>
          <w:tcPr>
            <w:tcW w:w="1855" w:type="dxa"/>
          </w:tcPr>
          <w:p w14:paraId="09496E09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610F174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1AFCC7A0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Цифровые образовательные ресурсы и иллюстративные</w:t>
            </w:r>
          </w:p>
          <w:p w14:paraId="6E830DE1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материалы о летательных аппаратах и об их использовании</w:t>
            </w:r>
          </w:p>
          <w:p w14:paraId="34B858E4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в жизнедеятельности человека.</w:t>
            </w:r>
          </w:p>
          <w:p w14:paraId="1F36E8E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 xml:space="preserve"> Машиностроительный конструктор.</w:t>
            </w:r>
          </w:p>
        </w:tc>
        <w:tc>
          <w:tcPr>
            <w:tcW w:w="4792" w:type="dxa"/>
            <w:vMerge/>
          </w:tcPr>
          <w:p w14:paraId="18911FF0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23B1E8D6" w14:textId="77777777" w:rsidTr="00AF7B8D">
        <w:trPr>
          <w:trHeight w:val="169"/>
        </w:trPr>
        <w:tc>
          <w:tcPr>
            <w:tcW w:w="0" w:type="auto"/>
          </w:tcPr>
          <w:p w14:paraId="45E40D6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015" w:type="dxa"/>
          </w:tcPr>
          <w:p w14:paraId="58E349E3" w14:textId="2D9321AF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22967404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B81B56">
              <w:rPr>
                <w:rFonts w:ascii="Arial Narrow" w:hAnsi="Arial Narrow"/>
                <w:b/>
              </w:rPr>
              <w:t>Выполнение доступных видов работ по домашнему труду.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С</w:t>
            </w:r>
            <w:r w:rsidRPr="00761AB8">
              <w:rPr>
                <w:rFonts w:ascii="Arial Narrow" w:hAnsi="Arial Narrow"/>
              </w:rPr>
              <w:t>ухая уборка помещения (разработка плана</w:t>
            </w:r>
          </w:p>
          <w:p w14:paraId="00ED7C2C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сухой уборки помещения).</w:t>
            </w:r>
            <w:r w:rsidRPr="00B81B56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855" w:type="dxa"/>
          </w:tcPr>
          <w:p w14:paraId="31C158BC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6175F95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05EB6A2B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Инструменты и приспособления, бытовая техника для сухой</w:t>
            </w:r>
          </w:p>
          <w:p w14:paraId="3354B07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уборки помещения.</w:t>
            </w:r>
          </w:p>
        </w:tc>
        <w:tc>
          <w:tcPr>
            <w:tcW w:w="4792" w:type="dxa"/>
            <w:vMerge/>
          </w:tcPr>
          <w:p w14:paraId="53028B9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292B2790" w14:textId="77777777" w:rsidTr="00AF7B8D">
        <w:trPr>
          <w:trHeight w:val="169"/>
        </w:trPr>
        <w:tc>
          <w:tcPr>
            <w:tcW w:w="0" w:type="auto"/>
          </w:tcPr>
          <w:p w14:paraId="7B3E306E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015" w:type="dxa"/>
          </w:tcPr>
          <w:p w14:paraId="1BD4F23C" w14:textId="721C5CEC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535DAE74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B81B56">
              <w:rPr>
                <w:rFonts w:ascii="Arial Narrow" w:hAnsi="Arial Narrow"/>
                <w:b/>
              </w:rPr>
              <w:t>Оказание доступных видов помощи малышам, взрослым и сверстникам</w:t>
            </w:r>
            <w:r>
              <w:rPr>
                <w:rFonts w:ascii="Arial Narrow" w:hAnsi="Arial Narrow"/>
              </w:rPr>
              <w:t>. П</w:t>
            </w:r>
            <w:r w:rsidRPr="00761AB8">
              <w:rPr>
                <w:rFonts w:ascii="Arial Narrow" w:hAnsi="Arial Narrow"/>
              </w:rPr>
              <w:t>лан сервировки стола к завтраку</w:t>
            </w:r>
            <w:r w:rsidRPr="00B81B56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855" w:type="dxa"/>
          </w:tcPr>
          <w:p w14:paraId="4BFA7CFE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639A08D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275227E1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Цифровые образовательные ресурсы об исторической и со-</w:t>
            </w:r>
          </w:p>
          <w:p w14:paraId="15D09B50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временной кухонной утвари.</w:t>
            </w:r>
          </w:p>
          <w:p w14:paraId="7EE304DB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Предметы сервировки стола к завтраку.</w:t>
            </w:r>
          </w:p>
          <w:p w14:paraId="663E399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Схемы и инструкционные к</w:t>
            </w:r>
            <w:r>
              <w:rPr>
                <w:rFonts w:ascii="Arial Narrow" w:hAnsi="Arial Narrow"/>
              </w:rPr>
              <w:t>арты по сервировке стола к завт</w:t>
            </w:r>
            <w:r w:rsidRPr="00761AB8">
              <w:rPr>
                <w:rFonts w:ascii="Arial Narrow" w:hAnsi="Arial Narrow"/>
              </w:rPr>
              <w:t>раку.</w:t>
            </w:r>
          </w:p>
        </w:tc>
        <w:tc>
          <w:tcPr>
            <w:tcW w:w="4792" w:type="dxa"/>
            <w:vMerge/>
          </w:tcPr>
          <w:p w14:paraId="7C35708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0E091575" w14:textId="77777777" w:rsidTr="00AF7B8D">
        <w:trPr>
          <w:trHeight w:val="169"/>
        </w:trPr>
        <w:tc>
          <w:tcPr>
            <w:tcW w:w="0" w:type="auto"/>
          </w:tcPr>
          <w:p w14:paraId="7799997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015" w:type="dxa"/>
          </w:tcPr>
          <w:p w14:paraId="5AA0BE52" w14:textId="4525B6FB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63B23F3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Фитодизайн: букеты из живых цветов. Основные формы букетов, правила и приемы их составления, размещения в интерьере.</w:t>
            </w:r>
          </w:p>
        </w:tc>
        <w:tc>
          <w:tcPr>
            <w:tcW w:w="1855" w:type="dxa"/>
          </w:tcPr>
          <w:p w14:paraId="482FB1EA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68C939C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0ABB0E25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Образцы изделий.</w:t>
            </w:r>
          </w:p>
          <w:p w14:paraId="451A5C6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Сосуд с водой, живые цве</w:t>
            </w:r>
            <w:r>
              <w:rPr>
                <w:rFonts w:ascii="Arial Narrow" w:hAnsi="Arial Narrow"/>
              </w:rPr>
              <w:t>ты и декоративные растения, нож</w:t>
            </w:r>
            <w:r w:rsidRPr="00761AB8">
              <w:rPr>
                <w:rFonts w:ascii="Arial Narrow" w:hAnsi="Arial Narrow"/>
              </w:rPr>
              <w:t>ницы, нитки.</w:t>
            </w:r>
          </w:p>
        </w:tc>
        <w:tc>
          <w:tcPr>
            <w:tcW w:w="4792" w:type="dxa"/>
            <w:vMerge/>
          </w:tcPr>
          <w:p w14:paraId="1F58001D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46CDDFD7" w14:textId="77777777" w:rsidTr="00AF7B8D">
        <w:trPr>
          <w:trHeight w:val="169"/>
        </w:trPr>
        <w:tc>
          <w:tcPr>
            <w:tcW w:w="0" w:type="auto"/>
          </w:tcPr>
          <w:p w14:paraId="0D88D07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015" w:type="dxa"/>
          </w:tcPr>
          <w:p w14:paraId="54B25074" w14:textId="52E98EBA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57C5493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328F4">
              <w:rPr>
                <w:rFonts w:ascii="Arial Narrow" w:hAnsi="Arial Narrow"/>
                <w:b/>
                <w:bCs/>
              </w:rPr>
              <w:t xml:space="preserve">Элементарная творческая и проектная деятельность (создание замысла, его детализация и воплощение). </w:t>
            </w:r>
            <w:r w:rsidRPr="00761AB8">
              <w:rPr>
                <w:rFonts w:ascii="Arial Narrow" w:hAnsi="Arial Narrow"/>
                <w:b/>
                <w:bCs/>
              </w:rPr>
              <w:t>Творческий проект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761AB8">
              <w:rPr>
                <w:rFonts w:ascii="Arial Narrow" w:hAnsi="Arial Narrow"/>
                <w:b/>
                <w:bCs/>
              </w:rPr>
              <w:t>«Клубничный сторож»</w:t>
            </w:r>
            <w:r>
              <w:rPr>
                <w:rFonts w:ascii="Arial Narrow" w:hAnsi="Arial Narrow"/>
                <w:b/>
                <w:bCs/>
              </w:rPr>
              <w:t xml:space="preserve">. </w:t>
            </w:r>
            <w:r w:rsidRPr="00761AB8">
              <w:rPr>
                <w:rFonts w:ascii="Arial Narrow" w:hAnsi="Arial Narrow"/>
                <w:bCs/>
              </w:rPr>
              <w:t>Определение проблемы и развитие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761AB8">
              <w:rPr>
                <w:rFonts w:ascii="Arial Narrow" w:hAnsi="Arial Narrow"/>
                <w:bCs/>
              </w:rPr>
              <w:t>проектной идеи</w:t>
            </w:r>
            <w:r>
              <w:rPr>
                <w:rFonts w:ascii="Arial Narrow" w:hAnsi="Arial Narrow"/>
                <w:bCs/>
              </w:rPr>
              <w:t xml:space="preserve">. </w:t>
            </w:r>
            <w:r w:rsidRPr="00B81B56">
              <w:rPr>
                <w:rFonts w:ascii="Arial Narrow" w:hAnsi="Arial Narrow"/>
                <w:b/>
              </w:rPr>
              <w:t xml:space="preserve"> Информация, ее отбор, анализ и систематизация. Способы получения, хранения, переработки информации.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55" w:type="dxa"/>
          </w:tcPr>
          <w:p w14:paraId="469652A4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0FED35F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1A3D3801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Образцы результатов проектной деятельности в различных</w:t>
            </w:r>
          </w:p>
          <w:p w14:paraId="399A32F7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сферах жизни человека.</w:t>
            </w:r>
          </w:p>
          <w:p w14:paraId="6BA1F4D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 xml:space="preserve"> Банк проектов.</w:t>
            </w:r>
          </w:p>
        </w:tc>
        <w:tc>
          <w:tcPr>
            <w:tcW w:w="4792" w:type="dxa"/>
            <w:vMerge/>
          </w:tcPr>
          <w:p w14:paraId="3F3A9E0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7C2CE723" w14:textId="77777777" w:rsidTr="00AF7B8D">
        <w:trPr>
          <w:trHeight w:val="169"/>
        </w:trPr>
        <w:tc>
          <w:tcPr>
            <w:tcW w:w="0" w:type="auto"/>
          </w:tcPr>
          <w:p w14:paraId="63111EC2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015" w:type="dxa"/>
          </w:tcPr>
          <w:p w14:paraId="22D5E8A5" w14:textId="651563B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034AD890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61AB8">
              <w:rPr>
                <w:rFonts w:ascii="Arial Narrow" w:hAnsi="Arial Narrow"/>
                <w:bCs/>
              </w:rPr>
              <w:t>Разработка конструкции</w:t>
            </w:r>
          </w:p>
          <w:p w14:paraId="6962BEE3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61AB8">
              <w:rPr>
                <w:rFonts w:ascii="Arial Narrow" w:hAnsi="Arial Narrow"/>
                <w:bCs/>
              </w:rPr>
              <w:t>и технологической последовательности</w:t>
            </w:r>
          </w:p>
          <w:p w14:paraId="0C41FB9D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  <w:bCs/>
              </w:rPr>
              <w:t>изготовления изделия</w:t>
            </w:r>
            <w:r>
              <w:rPr>
                <w:rFonts w:ascii="Arial Narrow" w:hAnsi="Arial Narrow"/>
                <w:bCs/>
              </w:rPr>
              <w:t xml:space="preserve">. </w:t>
            </w:r>
            <w:r w:rsidRPr="00761AB8">
              <w:rPr>
                <w:rFonts w:ascii="Arial Narrow" w:hAnsi="Arial Narrow"/>
              </w:rPr>
              <w:t>Технологическая карта изготовления изделия</w:t>
            </w:r>
            <w:r>
              <w:rPr>
                <w:rFonts w:ascii="Arial Narrow" w:hAnsi="Arial Narrow"/>
              </w:rPr>
              <w:t>.</w:t>
            </w:r>
            <w:r w:rsidRPr="00B81B56">
              <w:rPr>
                <w:rFonts w:ascii="Arial Narrow" w:hAnsi="Arial Narrow"/>
                <w:b/>
              </w:rPr>
              <w:t xml:space="preserve"> 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855" w:type="dxa"/>
          </w:tcPr>
          <w:p w14:paraId="5A5E64CA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724D8068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22440C9F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Банк творческих проектов</w:t>
            </w:r>
          </w:p>
        </w:tc>
        <w:tc>
          <w:tcPr>
            <w:tcW w:w="4792" w:type="dxa"/>
            <w:vMerge/>
          </w:tcPr>
          <w:p w14:paraId="27A4E689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721B7655" w14:textId="77777777" w:rsidTr="00AF7B8D">
        <w:trPr>
          <w:trHeight w:val="169"/>
        </w:trPr>
        <w:tc>
          <w:tcPr>
            <w:tcW w:w="0" w:type="auto"/>
          </w:tcPr>
          <w:p w14:paraId="61AC33F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33</w:t>
            </w:r>
          </w:p>
        </w:tc>
        <w:tc>
          <w:tcPr>
            <w:tcW w:w="1015" w:type="dxa"/>
          </w:tcPr>
          <w:p w14:paraId="26521CCA" w14:textId="009F3DC6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3727429B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  <w:b/>
              </w:rPr>
              <w:t>Конструирование и моделирование изделий из различных материалов по рисунку, простейшему чертежу или эскизу и по заданным условиям.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Изготовление изделия «Клубничный сторож». </w:t>
            </w:r>
          </w:p>
          <w:p w14:paraId="78330A40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55" w:type="dxa"/>
          </w:tcPr>
          <w:p w14:paraId="591D2033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4D69348B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5811A78A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</w:t>
            </w:r>
            <w:r w:rsidRPr="00761AB8">
              <w:rPr>
                <w:rFonts w:ascii="Arial Narrow" w:hAnsi="Arial Narrow"/>
              </w:rPr>
              <w:t>еревянные рейки, пластиковая бутылка, фольга, клей,</w:t>
            </w:r>
          </w:p>
          <w:p w14:paraId="38553A51" w14:textId="77777777" w:rsidR="007C7B34" w:rsidRPr="00761AB8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пластилин.</w:t>
            </w:r>
          </w:p>
          <w:p w14:paraId="38AAFF75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Ручная пила, молоток, гвозди, фломастер, линейка</w:t>
            </w:r>
          </w:p>
        </w:tc>
        <w:tc>
          <w:tcPr>
            <w:tcW w:w="4792" w:type="dxa"/>
            <w:vMerge/>
          </w:tcPr>
          <w:p w14:paraId="1316F0AA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C7B34" w:rsidRPr="0016631E" w14:paraId="0A486650" w14:textId="77777777" w:rsidTr="00AF7B8D">
        <w:trPr>
          <w:trHeight w:val="169"/>
        </w:trPr>
        <w:tc>
          <w:tcPr>
            <w:tcW w:w="0" w:type="auto"/>
          </w:tcPr>
          <w:p w14:paraId="22978D26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015" w:type="dxa"/>
          </w:tcPr>
          <w:p w14:paraId="2B0E9E6F" w14:textId="781183AF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96" w:type="dxa"/>
          </w:tcPr>
          <w:p w14:paraId="6AE0C191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328F4">
              <w:rPr>
                <w:rFonts w:ascii="Arial Narrow" w:hAnsi="Arial Narrow"/>
                <w:b/>
              </w:rPr>
              <w:t>Результат проектной деятельности – изделия.</w:t>
            </w:r>
            <w:r>
              <w:rPr>
                <w:rFonts w:ascii="Arial Narrow" w:hAnsi="Arial Narrow"/>
                <w:b/>
              </w:rPr>
              <w:t xml:space="preserve"> Использование рисунков из </w:t>
            </w:r>
            <w:r w:rsidRPr="001A27A3">
              <w:rPr>
                <w:rFonts w:ascii="Arial Narrow" w:hAnsi="Arial Narrow"/>
                <w:b/>
              </w:rPr>
              <w:t>ресурса компьютера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855" w:type="dxa"/>
          </w:tcPr>
          <w:p w14:paraId="4B6ECF30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Практическая работа.</w:t>
            </w:r>
          </w:p>
          <w:p w14:paraId="750F337C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14" w:type="dxa"/>
          </w:tcPr>
          <w:p w14:paraId="63370E16" w14:textId="77777777" w:rsidR="007C7B34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>Проектное изделие.</w:t>
            </w:r>
          </w:p>
          <w:p w14:paraId="52244D83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761AB8">
              <w:rPr>
                <w:rFonts w:ascii="Arial Narrow" w:hAnsi="Arial Narrow"/>
              </w:rPr>
              <w:t xml:space="preserve"> Дневник выполнения творческого проекта.</w:t>
            </w:r>
          </w:p>
        </w:tc>
        <w:tc>
          <w:tcPr>
            <w:tcW w:w="4792" w:type="dxa"/>
            <w:vMerge/>
          </w:tcPr>
          <w:p w14:paraId="55BE8D87" w14:textId="77777777" w:rsidR="007C7B34" w:rsidRPr="0016631E" w:rsidRDefault="007C7B34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1689BE9E" w14:textId="77777777" w:rsidR="007C7B34" w:rsidRDefault="007C7B34" w:rsidP="00F246C0"/>
    <w:sectPr w:rsidR="007C7B34" w:rsidSect="007C7B34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CD15" w14:textId="77777777" w:rsidR="007D1BAC" w:rsidRDefault="007D1BAC" w:rsidP="0056767B">
      <w:pPr>
        <w:spacing w:after="0" w:line="240" w:lineRule="auto"/>
      </w:pPr>
      <w:r>
        <w:separator/>
      </w:r>
    </w:p>
  </w:endnote>
  <w:endnote w:type="continuationSeparator" w:id="0">
    <w:p w14:paraId="0F725AEC" w14:textId="77777777" w:rsidR="007D1BAC" w:rsidRDefault="007D1BAC" w:rsidP="0056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ext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6A47" w14:textId="77777777" w:rsidR="007D1BAC" w:rsidRDefault="007D1BAC" w:rsidP="0056767B">
      <w:pPr>
        <w:spacing w:after="0" w:line="240" w:lineRule="auto"/>
      </w:pPr>
      <w:r>
        <w:separator/>
      </w:r>
    </w:p>
  </w:footnote>
  <w:footnote w:type="continuationSeparator" w:id="0">
    <w:p w14:paraId="298A1097" w14:textId="77777777" w:rsidR="007D1BAC" w:rsidRDefault="007D1BAC" w:rsidP="0056767B">
      <w:pPr>
        <w:spacing w:after="0" w:line="240" w:lineRule="auto"/>
      </w:pPr>
      <w:r>
        <w:continuationSeparator/>
      </w:r>
    </w:p>
  </w:footnote>
  <w:footnote w:id="1">
    <w:p w14:paraId="14171C7F" w14:textId="77777777" w:rsidR="0056767B" w:rsidRPr="00BD7394" w:rsidRDefault="0056767B" w:rsidP="0056767B">
      <w:pPr>
        <w:pStyle w:val="a7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BD7394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BD7394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72"/>
    <w:rsid w:val="00321572"/>
    <w:rsid w:val="0056767B"/>
    <w:rsid w:val="006C0B77"/>
    <w:rsid w:val="007C7B34"/>
    <w:rsid w:val="007D1BAC"/>
    <w:rsid w:val="008242FF"/>
    <w:rsid w:val="00870751"/>
    <w:rsid w:val="00922C48"/>
    <w:rsid w:val="00AE486B"/>
    <w:rsid w:val="00B915B7"/>
    <w:rsid w:val="00D60627"/>
    <w:rsid w:val="00EA59DF"/>
    <w:rsid w:val="00EE4070"/>
    <w:rsid w:val="00F12ADD"/>
    <w:rsid w:val="00F12C76"/>
    <w:rsid w:val="00F246C0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EAE5"/>
  <w15:chartTrackingRefBased/>
  <w15:docId w15:val="{823FB510-D4F5-4FA1-A89C-3CE5BE2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72"/>
    <w:pPr>
      <w:spacing w:after="0" w:line="240" w:lineRule="auto"/>
    </w:pPr>
  </w:style>
  <w:style w:type="table" w:styleId="a4">
    <w:name w:val="Table Grid"/>
    <w:basedOn w:val="a1"/>
    <w:uiPriority w:val="59"/>
    <w:rsid w:val="0032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F12A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F12A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Сноска"/>
    <w:basedOn w:val="a"/>
    <w:rsid w:val="0056767B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  <w:lang w:eastAsia="ru-RU"/>
    </w:rPr>
  </w:style>
  <w:style w:type="paragraph" w:customStyle="1" w:styleId="Default">
    <w:name w:val="Default"/>
    <w:rsid w:val="00567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Ситникова</dc:creator>
  <cp:keywords/>
  <dc:description/>
  <cp:lastModifiedBy>Елена Ситникова</cp:lastModifiedBy>
  <cp:revision>2</cp:revision>
  <dcterms:created xsi:type="dcterms:W3CDTF">2023-03-24T07:10:00Z</dcterms:created>
  <dcterms:modified xsi:type="dcterms:W3CDTF">2023-03-24T07:10:00Z</dcterms:modified>
</cp:coreProperties>
</file>