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2C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муниципальное общеобразовательное учреждение </w:t>
      </w:r>
    </w:p>
    <w:p w:rsidR="00000000" w:rsidRDefault="000D2C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333333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Берендеевская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средняя школа </w:t>
      </w:r>
    </w:p>
    <w:p w:rsidR="00000000" w:rsidRPr="000D2C6A" w:rsidRDefault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Pr="000D2C6A" w:rsidRDefault="000D2C6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00000" w:rsidRPr="000D2C6A" w:rsidRDefault="000D2C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D2C6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Утверждено</w:t>
      </w:r>
      <w:r w:rsidRPr="000D2C6A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000000" w:rsidRDefault="000D2C6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Приказ директора школы №_______от_____________20___г</w:t>
      </w:r>
    </w:p>
    <w:p w:rsidR="00000000" w:rsidRDefault="000D2C6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0D2C6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Директор школы _______________/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Майорова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С.Г.</w:t>
      </w:r>
    </w:p>
    <w:p w:rsidR="00000000" w:rsidRDefault="000D2C6A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0D2C6A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0D2C6A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0D2C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РАБОЧАЯ   ПРОГРАММА</w:t>
      </w:r>
    </w:p>
    <w:p w:rsidR="00000000" w:rsidRDefault="000D2C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Учебного курса  Музыка </w:t>
      </w:r>
    </w:p>
    <w:p w:rsidR="00000000" w:rsidRPr="000D2C6A" w:rsidRDefault="000D2C6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Класс:  3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</w:r>
    </w:p>
    <w:p w:rsidR="00000000" w:rsidRPr="000D2C6A" w:rsidRDefault="000D2C6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0000" w:rsidRPr="000D2C6A" w:rsidRDefault="000D2C6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0000" w:rsidRDefault="000D2C6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Учитель: Ма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лкова Вероника Юрьевна</w:t>
      </w:r>
    </w:p>
    <w:p w:rsidR="00000000" w:rsidRDefault="000D2C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2022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год</w:t>
      </w:r>
    </w:p>
    <w:p w:rsidR="00000000" w:rsidRDefault="000D2C6A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2C6A" w:rsidRDefault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2C6A" w:rsidRDefault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2C6A" w:rsidRDefault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2C6A" w:rsidRDefault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2C6A" w:rsidRDefault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2C6A" w:rsidRDefault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lastRenderedPageBreak/>
        <w:t>Рабочая программа по музыке составлена на основе следующих нормативных документов и методических материалов: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1.Фундаментальное ядро содержания общего образования / под</w:t>
      </w:r>
      <w:proofErr w:type="gramStart"/>
      <w:r w:rsidRPr="000D2C6A">
        <w:rPr>
          <w:rFonts w:ascii="Calibri" w:hAnsi="Calibri" w:cs="Calibri"/>
        </w:rPr>
        <w:t>.</w:t>
      </w:r>
      <w:proofErr w:type="gramEnd"/>
      <w:r w:rsidRPr="000D2C6A">
        <w:rPr>
          <w:rFonts w:ascii="Calibri" w:hAnsi="Calibri" w:cs="Calibri"/>
        </w:rPr>
        <w:t xml:space="preserve"> </w:t>
      </w:r>
      <w:proofErr w:type="gramStart"/>
      <w:r w:rsidRPr="000D2C6A">
        <w:rPr>
          <w:rFonts w:ascii="Calibri" w:hAnsi="Calibri" w:cs="Calibri"/>
        </w:rPr>
        <w:t>р</w:t>
      </w:r>
      <w:proofErr w:type="gramEnd"/>
      <w:r w:rsidRPr="000D2C6A">
        <w:rPr>
          <w:rFonts w:ascii="Calibri" w:hAnsi="Calibri" w:cs="Calibri"/>
        </w:rPr>
        <w:t>ед. В.В. Козлова, А.М. </w:t>
      </w:r>
      <w:proofErr w:type="spellStart"/>
      <w:r w:rsidRPr="000D2C6A">
        <w:rPr>
          <w:rFonts w:ascii="Calibri" w:hAnsi="Calibri" w:cs="Calibri"/>
        </w:rPr>
        <w:t>Кондакова</w:t>
      </w:r>
      <w:proofErr w:type="spellEnd"/>
      <w:r w:rsidRPr="000D2C6A">
        <w:rPr>
          <w:rFonts w:ascii="Calibri" w:hAnsi="Calibri" w:cs="Calibri"/>
        </w:rPr>
        <w:t>. – 4-е изд. – М.: Просвещение, 2011. – 79 с. – (Стандарты второго поколения).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2.Федеральный государственный образовательный стандарт начального общего образования </w:t>
      </w:r>
      <w:hyperlink>
        <w:r w:rsidRPr="000D2C6A">
          <w:rPr>
            <w:rStyle w:val="a3"/>
            <w:rFonts w:ascii="Calibri" w:hAnsi="Calibri" w:cs="Calibri"/>
          </w:rPr>
          <w:t>http://минобрнауки.рф/документы/922/файл/748/ФГОС_НОО.</w:t>
        </w:r>
        <w:r w:rsidRPr="000D2C6A">
          <w:rPr>
            <w:rStyle w:val="a3"/>
            <w:rFonts w:ascii="Calibri" w:hAnsi="Calibri" w:cs="Calibri"/>
            <w:lang w:val="en-US"/>
          </w:rPr>
          <w:t>pdf</w:t>
        </w:r>
      </w:hyperlink>
      <w:r w:rsidRPr="000D2C6A">
        <w:rPr>
          <w:rFonts w:ascii="Calibri" w:hAnsi="Calibri" w:cs="Calibri"/>
        </w:rPr>
        <w:t xml:space="preserve"> (Стандарты второго поколения)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3. </w:t>
      </w:r>
      <w:proofErr w:type="gramStart"/>
      <w:r w:rsidRPr="000D2C6A">
        <w:rPr>
          <w:rFonts w:ascii="Calibri" w:hAnsi="Calibri" w:cs="Calibri"/>
        </w:rPr>
        <w:t xml:space="preserve">Примерные программы начального общего образования в 2 – </w:t>
      </w:r>
      <w:proofErr w:type="spellStart"/>
      <w:r w:rsidRPr="000D2C6A">
        <w:rPr>
          <w:rFonts w:ascii="Calibri" w:hAnsi="Calibri" w:cs="Calibri"/>
        </w:rPr>
        <w:t>х</w:t>
      </w:r>
      <w:proofErr w:type="spellEnd"/>
      <w:r w:rsidRPr="000D2C6A">
        <w:rPr>
          <w:rFonts w:ascii="Calibri" w:hAnsi="Calibri" w:cs="Calibri"/>
        </w:rPr>
        <w:t xml:space="preserve"> частях – 2-е издание, М. Просвещение, 2009 (Стандарты второго поколения</w:t>
      </w:r>
      <w:proofErr w:type="gramEnd"/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4. Примерная программа курса «Музыка» для учащихся 1-4 классов общеобразовательных учреждений. Авторы Е.Д. Критская, Г.П.Сергеева, </w:t>
      </w:r>
      <w:proofErr w:type="spellStart"/>
      <w:r w:rsidRPr="000D2C6A">
        <w:rPr>
          <w:rFonts w:ascii="Calibri" w:hAnsi="Calibri" w:cs="Calibri"/>
        </w:rPr>
        <w:t>Т.С.Шмагина</w:t>
      </w:r>
      <w:proofErr w:type="spellEnd"/>
      <w:r w:rsidRPr="000D2C6A">
        <w:rPr>
          <w:rFonts w:ascii="Calibri" w:hAnsi="Calibri" w:cs="Calibri"/>
        </w:rPr>
        <w:t>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5. Основная образовательная программа начального общего образования  </w:t>
      </w:r>
      <w:proofErr w:type="spellStart"/>
      <w:r w:rsidRPr="000D2C6A">
        <w:rPr>
          <w:rFonts w:ascii="Calibri" w:hAnsi="Calibri" w:cs="Calibri"/>
        </w:rPr>
        <w:t>моу</w:t>
      </w:r>
      <w:proofErr w:type="spellEnd"/>
      <w:r w:rsidRPr="000D2C6A">
        <w:rPr>
          <w:rFonts w:ascii="Calibri" w:hAnsi="Calibri" w:cs="Calibri"/>
        </w:rPr>
        <w:t xml:space="preserve"> </w:t>
      </w:r>
      <w:proofErr w:type="spellStart"/>
      <w:r w:rsidRPr="000D2C6A">
        <w:rPr>
          <w:rFonts w:ascii="Calibri" w:hAnsi="Calibri" w:cs="Calibri"/>
        </w:rPr>
        <w:t>Берендеевской</w:t>
      </w:r>
      <w:proofErr w:type="spellEnd"/>
      <w:r w:rsidRPr="000D2C6A">
        <w:rPr>
          <w:rFonts w:ascii="Calibri" w:hAnsi="Calibri" w:cs="Calibri"/>
        </w:rPr>
        <w:t xml:space="preserve">  </w:t>
      </w:r>
      <w:proofErr w:type="spellStart"/>
      <w:r w:rsidRPr="000D2C6A">
        <w:rPr>
          <w:rFonts w:ascii="Calibri" w:hAnsi="Calibri" w:cs="Calibri"/>
        </w:rPr>
        <w:t>сш</w:t>
      </w:r>
      <w:proofErr w:type="spellEnd"/>
      <w:r w:rsidRPr="000D2C6A">
        <w:rPr>
          <w:rFonts w:ascii="Calibri" w:hAnsi="Calibri" w:cs="Calibri"/>
        </w:rPr>
        <w:t>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6. Приказ Министерства просвещения РФ от 28 декабря 2018 г. №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для использования в образовательных организациях рекомендованы следующие учебники для реализации учебного предмета «Музыка».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7. Методические письма о преподавании учебного предмета «Музыка» в  общеобразовательных учреждениях Ярославской области в 2019- 2020, </w:t>
      </w:r>
      <w:proofErr w:type="spellStart"/>
      <w:r w:rsidRPr="000D2C6A">
        <w:rPr>
          <w:rFonts w:ascii="Calibri" w:hAnsi="Calibri" w:cs="Calibri"/>
        </w:rPr>
        <w:t>уч</w:t>
      </w:r>
      <w:proofErr w:type="spellEnd"/>
      <w:proofErr w:type="gramStart"/>
      <w:r w:rsidRPr="000D2C6A">
        <w:rPr>
          <w:rFonts w:ascii="Calibri" w:hAnsi="Calibri" w:cs="Calibri"/>
        </w:rPr>
        <w:t xml:space="preserve"> .</w:t>
      </w:r>
      <w:proofErr w:type="gramEnd"/>
      <w:r w:rsidRPr="000D2C6A">
        <w:rPr>
          <w:rFonts w:ascii="Calibri" w:hAnsi="Calibri" w:cs="Calibri"/>
        </w:rPr>
        <w:t xml:space="preserve"> г. / Сост. </w:t>
      </w:r>
      <w:proofErr w:type="spellStart"/>
      <w:r w:rsidRPr="000D2C6A">
        <w:rPr>
          <w:rFonts w:ascii="Calibri" w:hAnsi="Calibri" w:cs="Calibri"/>
        </w:rPr>
        <w:t>Томчук</w:t>
      </w:r>
      <w:proofErr w:type="spellEnd"/>
      <w:r w:rsidRPr="000D2C6A">
        <w:rPr>
          <w:rFonts w:ascii="Calibri" w:hAnsi="Calibri" w:cs="Calibri"/>
        </w:rPr>
        <w:t xml:space="preserve"> С.А. канд. Псих. Наук, зав кафедрой гуманитарных дисциплин  ГОАУ ЯО ИРО.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b/>
          <w:bCs/>
        </w:rPr>
        <w:t xml:space="preserve">Цели программы: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формирование основ музыкальной культуры через эмоциональное восприятие музыки;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обогащение знаний  о музыкальном искусстве;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D2C6A">
        <w:rPr>
          <w:rFonts w:ascii="Calibri" w:hAnsi="Calibri" w:cs="Calibri"/>
          <w:b/>
          <w:bCs/>
        </w:rPr>
        <w:t xml:space="preserve">Задачи программы: </w:t>
      </w:r>
    </w:p>
    <w:p w:rsidR="000D2C6A" w:rsidRPr="000D2C6A" w:rsidRDefault="000D2C6A" w:rsidP="000D2C6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lastRenderedPageBreak/>
        <w:t>развитие эмоционально-осознанного отношения к музыкальным произведениям;</w:t>
      </w:r>
    </w:p>
    <w:p w:rsidR="000D2C6A" w:rsidRPr="000D2C6A" w:rsidRDefault="000D2C6A" w:rsidP="000D2C6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понимание их жизненного и духовно-нравственного содержания;</w:t>
      </w:r>
    </w:p>
    <w:p w:rsidR="000D2C6A" w:rsidRPr="000D2C6A" w:rsidRDefault="000D2C6A" w:rsidP="000D2C6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0D2C6A">
        <w:rPr>
          <w:rFonts w:ascii="Calibri" w:hAnsi="Calibri" w:cs="Calibri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0D2C6A" w:rsidRPr="000D2C6A" w:rsidRDefault="000D2C6A" w:rsidP="000D2C6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изучение особенностей музыкального языка;</w:t>
      </w:r>
    </w:p>
    <w:p w:rsidR="000D2C6A" w:rsidRPr="000D2C6A" w:rsidRDefault="000D2C6A" w:rsidP="000D2C6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В соответствии с новым Базисным учебным планом в начальных классах на учебный предмет «Музыка» отводится 135 часов:  в 1 классе на учебный предмет «Музыка» отводится 33 часа (из расчета 1 час в неделю), во 2-4 классах-34 часа. Из  которых,  в  соответствии  с  гигиеническими  требованиями  к  условиям  реализации  образовательных  программ  1 класса  участвующего  в  муниципальном  эксперименте  по  апробации  ФГОС  </w:t>
      </w:r>
      <w:r w:rsidRPr="000D2C6A">
        <w:rPr>
          <w:rFonts w:ascii="Calibri" w:hAnsi="Calibri" w:cs="Calibri"/>
          <w:lang w:val="en-US"/>
        </w:rPr>
        <w:t>II</w:t>
      </w:r>
      <w:r w:rsidRPr="000D2C6A">
        <w:rPr>
          <w:rFonts w:ascii="Calibri" w:hAnsi="Calibri" w:cs="Calibri"/>
        </w:rPr>
        <w:t xml:space="preserve">  поколения,  программа    рассчитана на  29(30)  часов  классно-урочной  деятельности.  Остальные 4  часа,  музыкальных   занятий  направлены  на  снятие  статического  напряжения  младшего школьника.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Освоение музыки как духовного наследия человечества  предполагает:</w:t>
      </w:r>
    </w:p>
    <w:p w:rsidR="000D2C6A" w:rsidRPr="000D2C6A" w:rsidRDefault="000D2C6A" w:rsidP="000D2C6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формирование опыта эмоционально-образного восприятия;</w:t>
      </w:r>
    </w:p>
    <w:p w:rsidR="000D2C6A" w:rsidRPr="000D2C6A" w:rsidRDefault="000D2C6A" w:rsidP="000D2C6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начальное овладение различными видами музыкально-творческой деятельности;</w:t>
      </w:r>
    </w:p>
    <w:p w:rsidR="000D2C6A" w:rsidRPr="000D2C6A" w:rsidRDefault="000D2C6A" w:rsidP="000D2C6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 xml:space="preserve">приобретение знаний и </w:t>
      </w:r>
      <w:proofErr w:type="gramStart"/>
      <w:r w:rsidRPr="000D2C6A">
        <w:rPr>
          <w:rFonts w:ascii="Calibri" w:hAnsi="Calibri" w:cs="Calibri"/>
          <w:i/>
          <w:iCs/>
        </w:rPr>
        <w:t>умении</w:t>
      </w:r>
      <w:proofErr w:type="gramEnd"/>
      <w:r w:rsidRPr="000D2C6A">
        <w:rPr>
          <w:rFonts w:ascii="Calibri" w:hAnsi="Calibri" w:cs="Calibri"/>
          <w:i/>
          <w:iCs/>
        </w:rPr>
        <w:t>;</w:t>
      </w:r>
    </w:p>
    <w:p w:rsidR="000D2C6A" w:rsidRPr="000D2C6A" w:rsidRDefault="000D2C6A" w:rsidP="000D2C6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овладение УУД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Cs/>
        </w:rPr>
      </w:pPr>
      <w:r w:rsidRPr="000D2C6A">
        <w:rPr>
          <w:rFonts w:ascii="Calibri" w:hAnsi="Calibri" w:cs="Calibri"/>
          <w:i/>
          <w:iCs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0D2C6A">
        <w:rPr>
          <w:rFonts w:ascii="Calibri" w:hAnsi="Calibri" w:cs="Calibri"/>
          <w:i/>
          <w:iCs/>
        </w:rPr>
        <w:t>–э</w:t>
      </w:r>
      <w:proofErr w:type="gramEnd"/>
      <w:r w:rsidRPr="000D2C6A">
        <w:rPr>
          <w:rFonts w:ascii="Calibri" w:hAnsi="Calibri" w:cs="Calibri"/>
          <w:i/>
          <w:iCs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0D2C6A">
        <w:rPr>
          <w:rFonts w:ascii="Calibri" w:hAnsi="Calibri" w:cs="Calibri"/>
          <w:i/>
          <w:iCs/>
        </w:rPr>
        <w:t>эмпатию</w:t>
      </w:r>
      <w:proofErr w:type="spellEnd"/>
      <w:r w:rsidRPr="000D2C6A">
        <w:rPr>
          <w:rFonts w:ascii="Calibri" w:hAnsi="Calibri" w:cs="Calibri"/>
          <w:i/>
          <w:iCs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0D2C6A">
        <w:rPr>
          <w:rFonts w:ascii="Calibri" w:hAnsi="Calibri" w:cs="Calibri"/>
          <w:b/>
        </w:rPr>
        <w:t>ЛИЧНОСТНЫЕ, МЕТАПРЕДМЕТНЫЕ И ПРЕДМЕТНЫЕ РЕЗУЛЬТАТЫ ОСВОЕНИЯ КОНКРЕТНОГО УЧЕБНОГО ПРЕДМЕТА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D2C6A">
        <w:rPr>
          <w:rFonts w:ascii="Calibri" w:hAnsi="Calibri" w:cs="Calibri"/>
          <w:b/>
          <w:bCs/>
        </w:rPr>
        <w:t>3 класс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b/>
          <w:bCs/>
        </w:rPr>
        <w:lastRenderedPageBreak/>
        <w:t>Личностные результаты</w:t>
      </w:r>
      <w:r w:rsidRPr="000D2C6A">
        <w:rPr>
          <w:rFonts w:ascii="Calibri" w:hAnsi="Calibri" w:cs="Calibri"/>
        </w:rPr>
        <w:t>: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– уважительное отношение к культуре других народов; </w:t>
      </w:r>
      <w:proofErr w:type="spellStart"/>
      <w:r w:rsidRPr="000D2C6A">
        <w:rPr>
          <w:rFonts w:ascii="Calibri" w:hAnsi="Calibri" w:cs="Calibri"/>
        </w:rPr>
        <w:t>сформированность</w:t>
      </w:r>
      <w:proofErr w:type="spellEnd"/>
      <w:r w:rsidRPr="000D2C6A">
        <w:rPr>
          <w:rFonts w:ascii="Calibri" w:hAnsi="Calibri" w:cs="Calibri"/>
        </w:rPr>
        <w:t xml:space="preserve"> эстетических потребностей, ценностей и чувств;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– формирование этических чувств </w:t>
      </w:r>
      <w:proofErr w:type="spellStart"/>
      <w:r w:rsidRPr="000D2C6A">
        <w:rPr>
          <w:rFonts w:ascii="Calibri" w:hAnsi="Calibri" w:cs="Calibri"/>
        </w:rPr>
        <w:t>доброжелательностии</w:t>
      </w:r>
      <w:proofErr w:type="spellEnd"/>
      <w:r w:rsidRPr="000D2C6A">
        <w:rPr>
          <w:rFonts w:ascii="Calibri" w:hAnsi="Calibri" w:cs="Calibri"/>
        </w:rPr>
        <w:t xml:space="preserve"> эмоционально-нравственной отзывчивости, понимания и сопереживания чувствам других людей;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0D2C6A">
        <w:rPr>
          <w:rFonts w:ascii="Calibri" w:hAnsi="Calibri" w:cs="Calibri"/>
          <w:b/>
          <w:bCs/>
        </w:rPr>
        <w:t>Метапредметные</w:t>
      </w:r>
      <w:proofErr w:type="spellEnd"/>
      <w:r w:rsidRPr="000D2C6A">
        <w:rPr>
          <w:rFonts w:ascii="Calibri" w:hAnsi="Calibri" w:cs="Calibri"/>
          <w:b/>
          <w:bCs/>
        </w:rPr>
        <w:t xml:space="preserve"> результаты</w:t>
      </w:r>
      <w:r w:rsidRPr="000D2C6A">
        <w:rPr>
          <w:rFonts w:ascii="Calibri" w:hAnsi="Calibri" w:cs="Calibri"/>
        </w:rPr>
        <w:t>: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lastRenderedPageBreak/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</w:t>
      </w:r>
      <w:proofErr w:type="spellStart"/>
      <w:r w:rsidRPr="000D2C6A">
        <w:rPr>
          <w:rFonts w:ascii="Calibri" w:hAnsi="Calibri" w:cs="Calibri"/>
        </w:rPr>
        <w:t>мультимедийные</w:t>
      </w:r>
      <w:proofErr w:type="spellEnd"/>
      <w:r w:rsidRPr="000D2C6A">
        <w:rPr>
          <w:rFonts w:ascii="Calibri" w:hAnsi="Calibri" w:cs="Calibri"/>
        </w:rPr>
        <w:t xml:space="preserve"> презентации и т. п.).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b/>
          <w:bCs/>
        </w:rPr>
        <w:t>Предметные результаты</w:t>
      </w:r>
      <w:r w:rsidRPr="000D2C6A">
        <w:rPr>
          <w:rFonts w:ascii="Calibri" w:hAnsi="Calibri" w:cs="Calibri"/>
        </w:rPr>
        <w:t>: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формирование представления о роли музыки в жизни человека, в его духовно-нравственном развитии;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формирование общего представления о музыкальной картине мира;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умение воспринимать музыку и выражать свое отношение к музыкальным произведениям;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D2C6A">
        <w:rPr>
          <w:rFonts w:ascii="Calibri" w:hAnsi="Calibri" w:cs="Calibri"/>
          <w:b/>
          <w:bCs/>
        </w:rPr>
        <w:t>Содержание  программного материала 3 класс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Так как сами авторы программы не регламентируют жесткого разделения музыкального материала на учебные темы и уроки: </w:t>
      </w:r>
      <w:r w:rsidRPr="000D2C6A">
        <w:rPr>
          <w:rFonts w:ascii="Calibri" w:hAnsi="Calibri" w:cs="Calibri"/>
          <w:b/>
          <w:bCs/>
          <w:i/>
          <w:iCs/>
        </w:rPr>
        <w:t>« Данная программа не подразумевает жестко регламентиро</w:t>
      </w:r>
      <w:r w:rsidRPr="000D2C6A">
        <w:rPr>
          <w:rFonts w:ascii="Calibri" w:hAnsi="Calibri" w:cs="Calibri"/>
          <w:b/>
          <w:bCs/>
          <w:i/>
          <w:iCs/>
        </w:rPr>
        <w:softHyphen/>
        <w:t>ванного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 учащихся каждого конкретного класса будут способствовать вариативности музыкальных занятий. Творческий подход учителя музыки к данной программе — за</w:t>
      </w:r>
      <w:r w:rsidRPr="000D2C6A">
        <w:rPr>
          <w:rFonts w:ascii="Calibri" w:hAnsi="Calibri" w:cs="Calibri"/>
          <w:b/>
          <w:bCs/>
          <w:i/>
          <w:iCs/>
        </w:rPr>
        <w:softHyphen/>
        <w:t xml:space="preserve">лог успеха его музыкально-педагогической деятельности»*, </w:t>
      </w:r>
      <w:r w:rsidRPr="000D2C6A">
        <w:rPr>
          <w:rFonts w:ascii="Calibri" w:hAnsi="Calibri" w:cs="Calibri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В разделе </w:t>
      </w:r>
      <w:r w:rsidRPr="000D2C6A">
        <w:rPr>
          <w:rFonts w:ascii="Calibri" w:hAnsi="Calibri" w:cs="Calibri"/>
          <w:b/>
          <w:bCs/>
          <w:i/>
          <w:iCs/>
        </w:rPr>
        <w:t>«Гори, гори ясно, чтобы не погасло!»</w:t>
      </w:r>
      <w:r w:rsidRPr="000D2C6A">
        <w:rPr>
          <w:rFonts w:ascii="Calibri" w:hAnsi="Calibri" w:cs="Calibri"/>
        </w:rPr>
        <w:t xml:space="preserve"> произведена корректировка часов (3ч вместо 4ч) для изучения раздела «В концертном зале» (7ч вместо 6ч):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proofErr w:type="gramStart"/>
      <w:r w:rsidRPr="000D2C6A">
        <w:rPr>
          <w:rFonts w:ascii="Calibri" w:hAnsi="Calibri" w:cs="Calibri"/>
          <w:b/>
          <w:bCs/>
          <w:lang w:val="en-US"/>
        </w:rPr>
        <w:t>I</w:t>
      </w:r>
      <w:r w:rsidRPr="000D2C6A">
        <w:rPr>
          <w:rFonts w:ascii="Calibri" w:hAnsi="Calibri" w:cs="Calibri"/>
          <w:b/>
          <w:bCs/>
        </w:rPr>
        <w:t xml:space="preserve">  четверть</w:t>
      </w:r>
      <w:proofErr w:type="gramEnd"/>
      <w:r w:rsidRPr="000D2C6A">
        <w:rPr>
          <w:rFonts w:ascii="Calibri" w:hAnsi="Calibri" w:cs="Calibri"/>
          <w:b/>
          <w:bCs/>
        </w:rPr>
        <w:t xml:space="preserve">   (9 часов)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D2C6A">
        <w:rPr>
          <w:rFonts w:ascii="Calibri" w:hAnsi="Calibri" w:cs="Calibri"/>
          <w:b/>
          <w:bCs/>
        </w:rPr>
        <w:t>Тема раздела:</w:t>
      </w:r>
      <w:r w:rsidRPr="000D2C6A">
        <w:rPr>
          <w:rFonts w:ascii="Calibri" w:hAnsi="Calibri" w:cs="Calibri"/>
          <w:b/>
          <w:bCs/>
          <w:i/>
          <w:iCs/>
        </w:rPr>
        <w:t xml:space="preserve"> «Россия – Родина моя»</w:t>
      </w:r>
      <w:r w:rsidRPr="000D2C6A">
        <w:rPr>
          <w:rFonts w:ascii="Calibri" w:hAnsi="Calibri" w:cs="Calibri"/>
        </w:rPr>
        <w:t xml:space="preserve"> (</w:t>
      </w:r>
      <w:r w:rsidRPr="000D2C6A">
        <w:rPr>
          <w:rFonts w:ascii="Calibri" w:hAnsi="Calibri" w:cs="Calibri"/>
          <w:b/>
          <w:bCs/>
        </w:rPr>
        <w:t>5 ч.)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 xml:space="preserve">Урок 1. </w:t>
      </w:r>
      <w:r w:rsidRPr="000D2C6A">
        <w:rPr>
          <w:rFonts w:ascii="Calibri" w:hAnsi="Calibri" w:cs="Calibri"/>
          <w:b/>
          <w:bCs/>
        </w:rPr>
        <w:t>Мелодия  - душа музыки</w:t>
      </w:r>
      <w:r w:rsidRPr="000D2C6A">
        <w:rPr>
          <w:rFonts w:ascii="Calibri" w:hAnsi="Calibri" w:cs="Calibri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0D2C6A">
        <w:rPr>
          <w:rFonts w:ascii="Calibri" w:hAnsi="Calibri" w:cs="Calibri"/>
          <w:i/>
          <w:iCs/>
        </w:rPr>
        <w:t>Песенность</w:t>
      </w:r>
      <w:proofErr w:type="spellEnd"/>
      <w:r w:rsidRPr="000D2C6A">
        <w:rPr>
          <w:rFonts w:ascii="Calibri" w:hAnsi="Calibri" w:cs="Calibri"/>
          <w:i/>
          <w:iCs/>
        </w:rPr>
        <w:t>, как отличительная черта русской музыки. Углубляется понимание мелодии как основы музыки – ее души.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2.</w:t>
      </w:r>
      <w:r w:rsidRPr="000D2C6A">
        <w:rPr>
          <w:rFonts w:ascii="Calibri" w:hAnsi="Calibri" w:cs="Calibri"/>
          <w:b/>
          <w:bCs/>
        </w:rPr>
        <w:t xml:space="preserve"> Природа и музыка. Звучащие картины.</w:t>
      </w:r>
      <w:r w:rsidRPr="000D2C6A">
        <w:rPr>
          <w:rFonts w:ascii="Calibri" w:hAnsi="Calibri" w:cs="Calibri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0D2C6A">
        <w:rPr>
          <w:rFonts w:ascii="Calibri" w:hAnsi="Calibri" w:cs="Calibri"/>
          <w:i/>
          <w:iCs/>
        </w:rPr>
        <w:t xml:space="preserve">Романс. Лирические образы в романсах и картинах русских композиторов и художников.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3.</w:t>
      </w:r>
      <w:r w:rsidRPr="000D2C6A">
        <w:rPr>
          <w:rFonts w:ascii="Calibri" w:hAnsi="Calibri" w:cs="Calibri"/>
        </w:rPr>
        <w:t>.</w:t>
      </w:r>
      <w:r w:rsidRPr="000D2C6A">
        <w:rPr>
          <w:rFonts w:ascii="Calibri" w:hAnsi="Calibri" w:cs="Calibri"/>
          <w:b/>
          <w:bCs/>
        </w:rPr>
        <w:t xml:space="preserve"> «Виват, Россия!» (кант). «Наша слава – русская держава». </w:t>
      </w:r>
      <w:r w:rsidRPr="000D2C6A">
        <w:rPr>
          <w:rFonts w:ascii="Calibri" w:hAnsi="Calibri" w:cs="Calibri"/>
          <w:i/>
          <w:iCs/>
        </w:rPr>
        <w:t xml:space="preserve">Знакомство учащихся с жанром канта. </w:t>
      </w:r>
      <w:r w:rsidRPr="000D2C6A">
        <w:rPr>
          <w:rFonts w:ascii="Calibri" w:hAnsi="Calibri" w:cs="Calibri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0D2C6A">
        <w:rPr>
          <w:rFonts w:ascii="Calibri" w:hAnsi="Calibri" w:cs="Calibri"/>
        </w:rPr>
        <w:t>Песенность</w:t>
      </w:r>
      <w:proofErr w:type="spellEnd"/>
      <w:r w:rsidRPr="000D2C6A">
        <w:rPr>
          <w:rFonts w:ascii="Calibri" w:hAnsi="Calibri" w:cs="Calibri"/>
        </w:rPr>
        <w:t xml:space="preserve">, </w:t>
      </w:r>
      <w:proofErr w:type="spellStart"/>
      <w:r w:rsidRPr="000D2C6A">
        <w:rPr>
          <w:rFonts w:ascii="Calibri" w:hAnsi="Calibri" w:cs="Calibri"/>
        </w:rPr>
        <w:t>маршевость</w:t>
      </w:r>
      <w:proofErr w:type="spellEnd"/>
      <w:r w:rsidRPr="000D2C6A">
        <w:rPr>
          <w:rFonts w:ascii="Calibri" w:hAnsi="Calibri" w:cs="Calibri"/>
        </w:rPr>
        <w:t xml:space="preserve">. </w:t>
      </w:r>
      <w:r w:rsidRPr="000D2C6A">
        <w:rPr>
          <w:rFonts w:ascii="Calibri" w:hAnsi="Calibri" w:cs="Calibri"/>
          <w:i/>
          <w:iCs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4.</w:t>
      </w:r>
      <w:r w:rsidRPr="000D2C6A">
        <w:rPr>
          <w:rFonts w:ascii="Calibri" w:hAnsi="Calibri" w:cs="Calibri"/>
          <w:b/>
          <w:bCs/>
        </w:rPr>
        <w:t>Кантата Прокофьева «Александр Невский».</w:t>
      </w:r>
      <w:r w:rsidRPr="000D2C6A">
        <w:rPr>
          <w:rFonts w:ascii="Calibri" w:hAnsi="Calibri" w:cs="Calibri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0D2C6A">
        <w:rPr>
          <w:rFonts w:ascii="Calibri" w:hAnsi="Calibri" w:cs="Calibri"/>
          <w:i/>
          <w:iCs/>
        </w:rPr>
        <w:t>С.С.Прокофьева «Александр Невский»</w:t>
      </w:r>
      <w:proofErr w:type="gramStart"/>
      <w:r w:rsidRPr="000D2C6A">
        <w:rPr>
          <w:rFonts w:ascii="Calibri" w:hAnsi="Calibri" w:cs="Calibri"/>
          <w:i/>
          <w:iCs/>
        </w:rPr>
        <w:t>.О</w:t>
      </w:r>
      <w:proofErr w:type="gramEnd"/>
      <w:r w:rsidRPr="000D2C6A">
        <w:rPr>
          <w:rFonts w:ascii="Calibri" w:hAnsi="Calibri" w:cs="Calibri"/>
          <w:i/>
          <w:iCs/>
        </w:rPr>
        <w:t xml:space="preserve">бразы защитников Отечества в различных жанрах музыки.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5</w:t>
      </w:r>
      <w:r w:rsidRPr="000D2C6A">
        <w:rPr>
          <w:rFonts w:ascii="Calibri" w:hAnsi="Calibri" w:cs="Calibri"/>
          <w:i/>
          <w:iCs/>
        </w:rPr>
        <w:t>.</w:t>
      </w:r>
      <w:r w:rsidRPr="000D2C6A">
        <w:rPr>
          <w:rFonts w:ascii="Calibri" w:hAnsi="Calibri" w:cs="Calibri"/>
          <w:b/>
          <w:bCs/>
        </w:rPr>
        <w:t xml:space="preserve">Опера «Иван Сусанин». </w:t>
      </w:r>
      <w:r w:rsidRPr="000D2C6A">
        <w:rPr>
          <w:rFonts w:ascii="Calibri" w:hAnsi="Calibri" w:cs="Calibri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</w:t>
      </w:r>
      <w:r w:rsidRPr="000D2C6A">
        <w:rPr>
          <w:rFonts w:ascii="Calibri" w:hAnsi="Calibri" w:cs="Calibri"/>
        </w:rPr>
        <w:lastRenderedPageBreak/>
        <w:t xml:space="preserve">состояние, выражение эмоций и отражение мыслей. </w:t>
      </w:r>
      <w:r w:rsidRPr="000D2C6A">
        <w:rPr>
          <w:rFonts w:ascii="Calibri" w:hAnsi="Calibri" w:cs="Calibri"/>
          <w:i/>
          <w:iCs/>
        </w:rPr>
        <w:t xml:space="preserve">Образ защитника Отечества в опере М.И.Глинки «Иван Сусанин». 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D2C6A">
        <w:rPr>
          <w:rFonts w:ascii="Calibri" w:hAnsi="Calibri" w:cs="Calibri"/>
          <w:b/>
          <w:bCs/>
        </w:rPr>
        <w:t>Тема раздела:</w:t>
      </w:r>
      <w:r w:rsidRPr="000D2C6A">
        <w:rPr>
          <w:rFonts w:ascii="Calibri" w:hAnsi="Calibri" w:cs="Calibri"/>
          <w:b/>
          <w:bCs/>
          <w:i/>
          <w:iCs/>
        </w:rPr>
        <w:t xml:space="preserve"> «День, полный событий»</w:t>
      </w:r>
      <w:r w:rsidRPr="000D2C6A">
        <w:rPr>
          <w:rFonts w:ascii="Calibri" w:hAnsi="Calibri" w:cs="Calibri"/>
          <w:b/>
          <w:bCs/>
        </w:rPr>
        <w:t xml:space="preserve"> (4 ч.)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6</w:t>
      </w:r>
      <w:r w:rsidRPr="000D2C6A">
        <w:rPr>
          <w:rFonts w:ascii="Calibri" w:hAnsi="Calibri" w:cs="Calibri"/>
          <w:b/>
          <w:bCs/>
        </w:rPr>
        <w:t xml:space="preserve">. Образы природы в музыке. Утро. </w:t>
      </w:r>
      <w:r w:rsidRPr="000D2C6A">
        <w:rPr>
          <w:rFonts w:ascii="Calibri" w:hAnsi="Calibri" w:cs="Calibri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0D2C6A">
        <w:rPr>
          <w:rFonts w:ascii="Calibri" w:hAnsi="Calibri" w:cs="Calibri"/>
        </w:rPr>
        <w:t>Песенность</w:t>
      </w:r>
      <w:proofErr w:type="spellEnd"/>
      <w:r w:rsidRPr="000D2C6A">
        <w:rPr>
          <w:rFonts w:ascii="Calibri" w:hAnsi="Calibri" w:cs="Calibri"/>
        </w:rPr>
        <w:t xml:space="preserve">. Выразительность и изобразительность </w:t>
      </w:r>
      <w:r w:rsidRPr="000D2C6A">
        <w:rPr>
          <w:rFonts w:ascii="Calibri" w:hAnsi="Calibri" w:cs="Calibri"/>
          <w:i/>
          <w:iCs/>
        </w:rPr>
        <w:t xml:space="preserve">в музыкальных произведениях П.Чайковского «Утренняя молитва» и Э.Грига «Утро».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7.</w:t>
      </w:r>
      <w:r w:rsidRPr="000D2C6A">
        <w:rPr>
          <w:rFonts w:ascii="Calibri" w:hAnsi="Calibri" w:cs="Calibri"/>
          <w:b/>
          <w:bCs/>
        </w:rPr>
        <w:t>Портрет в музыке. В каждой интонации спрятан человек.</w:t>
      </w:r>
      <w:r w:rsidRPr="000D2C6A">
        <w:rPr>
          <w:rFonts w:ascii="Calibri" w:hAnsi="Calibri" w:cs="Calibri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0D2C6A">
        <w:rPr>
          <w:rFonts w:ascii="Calibri" w:hAnsi="Calibri" w:cs="Calibri"/>
          <w:i/>
          <w:iCs/>
        </w:rPr>
        <w:t>Портрет в музыке.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8.</w:t>
      </w:r>
      <w:r w:rsidRPr="000D2C6A">
        <w:rPr>
          <w:rFonts w:ascii="Calibri" w:hAnsi="Calibri" w:cs="Calibri"/>
          <w:b/>
          <w:bCs/>
        </w:rPr>
        <w:t xml:space="preserve"> «В детской». Игры и игрушки. На прогулке. Вечер. </w:t>
      </w:r>
      <w:r w:rsidRPr="000D2C6A">
        <w:rPr>
          <w:rFonts w:ascii="Calibri" w:hAnsi="Calibri" w:cs="Calibri"/>
        </w:rPr>
        <w:t xml:space="preserve">Выразительность и изобразительность в музыке. </w:t>
      </w:r>
      <w:r w:rsidRPr="000D2C6A">
        <w:rPr>
          <w:rFonts w:ascii="Calibri" w:hAnsi="Calibri" w:cs="Calibri"/>
          <w:i/>
          <w:iCs/>
        </w:rPr>
        <w:t xml:space="preserve">Интонационная выразительность. Детская тема в произведениях М.П.Мусоргского.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9.</w:t>
      </w:r>
      <w:r w:rsidRPr="000D2C6A">
        <w:rPr>
          <w:rFonts w:ascii="Calibri" w:hAnsi="Calibri" w:cs="Calibri"/>
          <w:b/>
          <w:bCs/>
        </w:rPr>
        <w:t xml:space="preserve"> Обобщающий  урок  1 четверти. </w:t>
      </w:r>
      <w:r w:rsidRPr="000D2C6A">
        <w:rPr>
          <w:rFonts w:ascii="Calibri" w:hAnsi="Calibri" w:cs="Calibri"/>
          <w:i/>
          <w:iCs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proofErr w:type="gramStart"/>
      <w:r w:rsidRPr="000D2C6A">
        <w:rPr>
          <w:rFonts w:ascii="Calibri" w:hAnsi="Calibri" w:cs="Calibri"/>
          <w:b/>
          <w:bCs/>
          <w:lang w:val="en-US"/>
        </w:rPr>
        <w:t>II</w:t>
      </w:r>
      <w:r w:rsidRPr="000D2C6A">
        <w:rPr>
          <w:rFonts w:ascii="Calibri" w:hAnsi="Calibri" w:cs="Calibri"/>
          <w:b/>
          <w:bCs/>
        </w:rPr>
        <w:t xml:space="preserve">  четверть</w:t>
      </w:r>
      <w:proofErr w:type="gramEnd"/>
      <w:r w:rsidRPr="000D2C6A">
        <w:rPr>
          <w:rFonts w:ascii="Calibri" w:hAnsi="Calibri" w:cs="Calibri"/>
          <w:b/>
          <w:bCs/>
        </w:rPr>
        <w:t xml:space="preserve">  (7 часов)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D2C6A">
        <w:rPr>
          <w:rFonts w:ascii="Calibri" w:hAnsi="Calibri" w:cs="Calibri"/>
          <w:b/>
          <w:bCs/>
        </w:rPr>
        <w:t>Тема раздела:</w:t>
      </w:r>
      <w:r w:rsidRPr="000D2C6A">
        <w:rPr>
          <w:rFonts w:ascii="Calibri" w:hAnsi="Calibri" w:cs="Calibri"/>
          <w:b/>
          <w:bCs/>
          <w:i/>
          <w:iCs/>
        </w:rPr>
        <w:t xml:space="preserve"> «О России петь – что стремиться в храм»</w:t>
      </w:r>
      <w:r w:rsidRPr="000D2C6A">
        <w:rPr>
          <w:rFonts w:ascii="Calibri" w:hAnsi="Calibri" w:cs="Calibri"/>
          <w:b/>
          <w:bCs/>
        </w:rPr>
        <w:t xml:space="preserve"> (4 ч.)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10.</w:t>
      </w:r>
      <w:r w:rsidRPr="000D2C6A">
        <w:rPr>
          <w:rFonts w:ascii="Calibri" w:hAnsi="Calibri" w:cs="Calibri"/>
          <w:b/>
          <w:bCs/>
        </w:rPr>
        <w:t xml:space="preserve"> Древнейшая песнь материнства  «Радуйся, Мария!»  </w:t>
      </w:r>
      <w:r w:rsidRPr="000D2C6A">
        <w:rPr>
          <w:rFonts w:ascii="Calibri" w:hAnsi="Calibri" w:cs="Calibri"/>
          <w:i/>
          <w:iCs/>
        </w:rPr>
        <w:t xml:space="preserve">Введение учащихся в художественные образы духовной музыки. Музыка религиозной традиции. </w:t>
      </w:r>
      <w:r w:rsidRPr="000D2C6A">
        <w:rPr>
          <w:rFonts w:ascii="Calibri" w:hAnsi="Calibri" w:cs="Calibri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0D2C6A">
        <w:rPr>
          <w:rFonts w:ascii="Calibri" w:hAnsi="Calibri" w:cs="Calibri"/>
          <w:i/>
          <w:iCs/>
        </w:rPr>
        <w:t>Образ матери в музыке, поэзии, изобразительном искусстве.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 xml:space="preserve">Урок 11. </w:t>
      </w:r>
      <w:r w:rsidRPr="000D2C6A">
        <w:rPr>
          <w:rFonts w:ascii="Calibri" w:hAnsi="Calibri" w:cs="Calibri"/>
          <w:b/>
          <w:bCs/>
        </w:rPr>
        <w:t>Образ матери в музыке, поэзии, ИЗО.</w:t>
      </w:r>
      <w:proofErr w:type="gramStart"/>
      <w:r w:rsidRPr="000D2C6A">
        <w:rPr>
          <w:rFonts w:ascii="Calibri" w:hAnsi="Calibri" w:cs="Calibri"/>
          <w:b/>
          <w:bCs/>
        </w:rPr>
        <w:t xml:space="preserve"> </w:t>
      </w:r>
      <w:r w:rsidRPr="000D2C6A">
        <w:rPr>
          <w:rFonts w:ascii="Calibri" w:hAnsi="Calibri" w:cs="Calibri"/>
          <w:i/>
          <w:iCs/>
        </w:rPr>
        <w:t>.</w:t>
      </w:r>
      <w:proofErr w:type="gramEnd"/>
      <w:r w:rsidRPr="000D2C6A">
        <w:rPr>
          <w:rFonts w:ascii="Calibri" w:hAnsi="Calibri" w:cs="Calibri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0D2C6A">
        <w:rPr>
          <w:rFonts w:ascii="Calibri" w:hAnsi="Calibri" w:cs="Calibri"/>
          <w:i/>
          <w:iCs/>
        </w:rPr>
        <w:t>Образ матери в музыке, поэзии, изобразительном искусстве.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b/>
          <w:bCs/>
          <w:i/>
          <w:iCs/>
        </w:rPr>
        <w:t>Урок 12.</w:t>
      </w:r>
      <w:r w:rsidRPr="000D2C6A">
        <w:rPr>
          <w:rFonts w:ascii="Calibri" w:hAnsi="Calibri" w:cs="Calibri"/>
          <w:b/>
          <w:bCs/>
        </w:rPr>
        <w:t xml:space="preserve"> Образ праздника в искусстве. Вербное воскресенье</w:t>
      </w:r>
      <w:proofErr w:type="gramStart"/>
      <w:r w:rsidRPr="000D2C6A">
        <w:rPr>
          <w:rFonts w:ascii="Calibri" w:hAnsi="Calibri" w:cs="Calibri"/>
          <w:b/>
          <w:bCs/>
        </w:rPr>
        <w:t>.</w:t>
      </w:r>
      <w:r w:rsidRPr="000D2C6A">
        <w:rPr>
          <w:rFonts w:ascii="Calibri" w:hAnsi="Calibri" w:cs="Calibri"/>
          <w:i/>
          <w:iCs/>
        </w:rPr>
        <w:t>.</w:t>
      </w:r>
      <w:proofErr w:type="gramEnd"/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</w:rPr>
        <w:t xml:space="preserve">Народные музыкальные традиции Отечества. Духовная музыка в творчестве композиторов. </w:t>
      </w:r>
      <w:r w:rsidRPr="000D2C6A">
        <w:rPr>
          <w:rFonts w:ascii="Calibri" w:hAnsi="Calibri" w:cs="Calibri"/>
          <w:i/>
          <w:iCs/>
        </w:rPr>
        <w:t>Образ праздника в искусстве. Вербное воскресенье.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13.</w:t>
      </w:r>
      <w:r w:rsidRPr="000D2C6A">
        <w:rPr>
          <w:rFonts w:ascii="Calibri" w:hAnsi="Calibri" w:cs="Calibri"/>
          <w:b/>
          <w:bCs/>
        </w:rPr>
        <w:t xml:space="preserve"> Святые  земли Русской. Княгиня Ольга. Князь Владимир.</w:t>
      </w:r>
      <w:r w:rsidRPr="000D2C6A">
        <w:rPr>
          <w:rFonts w:ascii="Calibri" w:hAnsi="Calibri" w:cs="Calibri"/>
        </w:rPr>
        <w:t xml:space="preserve"> Народная и профессиональная музыка. Духовная музыка в творчестве композиторов. </w:t>
      </w:r>
      <w:r w:rsidRPr="000D2C6A">
        <w:rPr>
          <w:rFonts w:ascii="Calibri" w:hAnsi="Calibri" w:cs="Calibri"/>
          <w:i/>
          <w:iCs/>
        </w:rPr>
        <w:t xml:space="preserve">Святые земли Русской.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D2C6A">
        <w:rPr>
          <w:rFonts w:ascii="Calibri" w:hAnsi="Calibri" w:cs="Calibri"/>
          <w:b/>
          <w:bCs/>
        </w:rPr>
        <w:t>Тема раздела:</w:t>
      </w:r>
      <w:r w:rsidRPr="000D2C6A">
        <w:rPr>
          <w:rFonts w:ascii="Calibri" w:hAnsi="Calibri" w:cs="Calibri"/>
          <w:b/>
          <w:bCs/>
          <w:i/>
          <w:iCs/>
        </w:rPr>
        <w:t xml:space="preserve"> «Гори, гори ясно, чтобы не погасло!»</w:t>
      </w:r>
      <w:r w:rsidRPr="000D2C6A">
        <w:rPr>
          <w:rFonts w:ascii="Calibri" w:hAnsi="Calibri" w:cs="Calibri"/>
          <w:b/>
          <w:bCs/>
        </w:rPr>
        <w:t xml:space="preserve"> (3 ч.)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14.</w:t>
      </w:r>
      <w:r w:rsidRPr="000D2C6A">
        <w:rPr>
          <w:rFonts w:ascii="Calibri" w:hAnsi="Calibri" w:cs="Calibri"/>
          <w:b/>
          <w:bCs/>
        </w:rPr>
        <w:t xml:space="preserve"> «Настрою гусли на старинный лад» (былины).  Былина о Садко и Морском царе.</w:t>
      </w:r>
      <w:r w:rsidRPr="000D2C6A">
        <w:rPr>
          <w:rFonts w:ascii="Calibri" w:hAnsi="Calibri" w:cs="Calibri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0D2C6A">
        <w:rPr>
          <w:rFonts w:ascii="Calibri" w:hAnsi="Calibri" w:cs="Calibri"/>
          <w:i/>
          <w:iCs/>
        </w:rPr>
        <w:t>Жанр былины.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lastRenderedPageBreak/>
        <w:t>Урок 15.</w:t>
      </w:r>
      <w:r w:rsidRPr="000D2C6A">
        <w:rPr>
          <w:rFonts w:ascii="Calibri" w:hAnsi="Calibri" w:cs="Calibri"/>
          <w:b/>
          <w:bCs/>
        </w:rPr>
        <w:t xml:space="preserve"> Певцы русской старины.  «Лель, мой Лель…»</w:t>
      </w:r>
      <w:r w:rsidRPr="000D2C6A">
        <w:rPr>
          <w:rFonts w:ascii="Calibri" w:hAnsi="Calibri" w:cs="Calibri"/>
        </w:rPr>
        <w:t xml:space="preserve"> Музыкальный и поэтический фольклор России. Народная и профессиональная музыка.</w:t>
      </w:r>
      <w:r w:rsidRPr="000D2C6A">
        <w:rPr>
          <w:rFonts w:ascii="Calibri" w:hAnsi="Calibri" w:cs="Calibri"/>
          <w:i/>
          <w:iCs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16.</w:t>
      </w:r>
      <w:r w:rsidRPr="000D2C6A">
        <w:rPr>
          <w:rFonts w:ascii="Calibri" w:hAnsi="Calibri" w:cs="Calibri"/>
          <w:b/>
          <w:bCs/>
        </w:rPr>
        <w:t xml:space="preserve"> Обобщающий  урок 2 четверти.</w:t>
      </w:r>
      <w:r w:rsidRPr="000D2C6A">
        <w:rPr>
          <w:rFonts w:ascii="Calibri" w:hAnsi="Calibri" w:cs="Calibri"/>
          <w:i/>
          <w:iCs/>
        </w:rPr>
        <w:t xml:space="preserve"> Накопление </w:t>
      </w:r>
      <w:proofErr w:type="spellStart"/>
      <w:r w:rsidRPr="000D2C6A">
        <w:rPr>
          <w:rFonts w:ascii="Calibri" w:hAnsi="Calibri" w:cs="Calibri"/>
          <w:i/>
          <w:iCs/>
        </w:rPr>
        <w:t>иобобщение</w:t>
      </w:r>
      <w:proofErr w:type="spellEnd"/>
      <w:r w:rsidRPr="000D2C6A">
        <w:rPr>
          <w:rFonts w:ascii="Calibri" w:hAnsi="Calibri" w:cs="Calibri"/>
          <w:i/>
          <w:iCs/>
        </w:rPr>
        <w:t xml:space="preserve"> музыкально-слуховых впечатлений третьеклассников за 2 четверть.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proofErr w:type="gramStart"/>
      <w:r w:rsidRPr="000D2C6A">
        <w:rPr>
          <w:rFonts w:ascii="Calibri" w:hAnsi="Calibri" w:cs="Calibri"/>
          <w:b/>
          <w:bCs/>
          <w:lang w:val="en-US"/>
        </w:rPr>
        <w:t>III</w:t>
      </w:r>
      <w:r w:rsidRPr="000D2C6A">
        <w:rPr>
          <w:rFonts w:ascii="Calibri" w:hAnsi="Calibri" w:cs="Calibri"/>
          <w:b/>
          <w:bCs/>
        </w:rPr>
        <w:t xml:space="preserve">  четверть</w:t>
      </w:r>
      <w:proofErr w:type="gramEnd"/>
      <w:r w:rsidRPr="000D2C6A">
        <w:rPr>
          <w:rFonts w:ascii="Calibri" w:hAnsi="Calibri" w:cs="Calibri"/>
          <w:b/>
          <w:bCs/>
        </w:rPr>
        <w:t xml:space="preserve">   (10 часов)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D2C6A">
        <w:rPr>
          <w:rFonts w:ascii="Calibri" w:hAnsi="Calibri" w:cs="Calibri"/>
          <w:b/>
          <w:bCs/>
        </w:rPr>
        <w:t>Тема раздела:</w:t>
      </w:r>
      <w:r w:rsidRPr="000D2C6A">
        <w:rPr>
          <w:rFonts w:ascii="Calibri" w:hAnsi="Calibri" w:cs="Calibri"/>
          <w:b/>
          <w:bCs/>
          <w:i/>
          <w:iCs/>
        </w:rPr>
        <w:t xml:space="preserve"> «Гори, гори ясно, чтобы не погасло!»</w:t>
      </w:r>
      <w:r w:rsidRPr="000D2C6A">
        <w:rPr>
          <w:rFonts w:ascii="Calibri" w:hAnsi="Calibri" w:cs="Calibri"/>
          <w:b/>
          <w:bCs/>
        </w:rPr>
        <w:t xml:space="preserve"> (1 ч.)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 xml:space="preserve">Урок 17. </w:t>
      </w:r>
      <w:r w:rsidRPr="000D2C6A">
        <w:rPr>
          <w:rFonts w:ascii="Calibri" w:hAnsi="Calibri" w:cs="Calibri"/>
          <w:b/>
          <w:bCs/>
        </w:rPr>
        <w:t>Звучащие картины. «Прощание с Масленицей»</w:t>
      </w:r>
      <w:r w:rsidRPr="000D2C6A">
        <w:rPr>
          <w:rFonts w:ascii="Calibri" w:hAnsi="Calibri" w:cs="Calibri"/>
        </w:rPr>
        <w:t>. Музыкальный и поэтический фольклор России: обряды. Народная и профессиональная музыка.</w:t>
      </w:r>
      <w:r w:rsidRPr="000D2C6A">
        <w:rPr>
          <w:rFonts w:ascii="Calibri" w:hAnsi="Calibri" w:cs="Calibri"/>
          <w:i/>
          <w:iCs/>
        </w:rPr>
        <w:t xml:space="preserve"> Народные традиции и обряды в музыке русского  композитора  Н.Римского-Корсакова.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 w:rsidRPr="000D2C6A">
        <w:rPr>
          <w:rFonts w:ascii="Calibri" w:hAnsi="Calibri" w:cs="Calibri"/>
          <w:b/>
          <w:bCs/>
        </w:rPr>
        <w:t>Тема раздела:</w:t>
      </w:r>
      <w:r w:rsidRPr="000D2C6A">
        <w:rPr>
          <w:rFonts w:ascii="Calibri" w:hAnsi="Calibri" w:cs="Calibri"/>
          <w:b/>
          <w:bCs/>
          <w:i/>
          <w:iCs/>
        </w:rPr>
        <w:t xml:space="preserve"> «В музыкальном театре»</w:t>
      </w:r>
      <w:r w:rsidRPr="000D2C6A">
        <w:rPr>
          <w:rFonts w:ascii="Calibri" w:hAnsi="Calibri" w:cs="Calibri"/>
          <w:b/>
          <w:bCs/>
        </w:rPr>
        <w:t xml:space="preserve"> (6 ч.)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18.</w:t>
      </w:r>
      <w:r w:rsidRPr="000D2C6A">
        <w:rPr>
          <w:rFonts w:ascii="Calibri" w:hAnsi="Calibri" w:cs="Calibri"/>
          <w:b/>
          <w:bCs/>
        </w:rPr>
        <w:t xml:space="preserve"> Опера «Руслан и Людмила».</w:t>
      </w:r>
      <w:r w:rsidRPr="000D2C6A">
        <w:rPr>
          <w:rFonts w:ascii="Calibri" w:hAnsi="Calibri" w:cs="Calibri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0D2C6A">
        <w:rPr>
          <w:rFonts w:ascii="Calibri" w:hAnsi="Calibri" w:cs="Calibri"/>
          <w:i/>
          <w:iCs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19.</w:t>
      </w:r>
      <w:r w:rsidRPr="000D2C6A">
        <w:rPr>
          <w:rFonts w:ascii="Calibri" w:hAnsi="Calibri" w:cs="Calibri"/>
          <w:b/>
          <w:bCs/>
        </w:rPr>
        <w:t xml:space="preserve"> Опера «Орфей и </w:t>
      </w:r>
      <w:proofErr w:type="spellStart"/>
      <w:r w:rsidRPr="000D2C6A">
        <w:rPr>
          <w:rFonts w:ascii="Calibri" w:hAnsi="Calibri" w:cs="Calibri"/>
          <w:b/>
          <w:bCs/>
        </w:rPr>
        <w:t>Эвридика</w:t>
      </w:r>
      <w:proofErr w:type="spellEnd"/>
      <w:r w:rsidRPr="000D2C6A">
        <w:rPr>
          <w:rFonts w:ascii="Calibri" w:hAnsi="Calibri" w:cs="Calibri"/>
          <w:b/>
          <w:bCs/>
        </w:rPr>
        <w:t>»</w:t>
      </w:r>
      <w:proofErr w:type="gramStart"/>
      <w:r w:rsidRPr="000D2C6A">
        <w:rPr>
          <w:rFonts w:ascii="Calibri" w:hAnsi="Calibri" w:cs="Calibri"/>
          <w:b/>
          <w:bCs/>
        </w:rPr>
        <w:t>.</w:t>
      </w:r>
      <w:r w:rsidRPr="000D2C6A">
        <w:rPr>
          <w:rFonts w:ascii="Calibri" w:hAnsi="Calibri" w:cs="Calibri"/>
        </w:rPr>
        <w:t>О</w:t>
      </w:r>
      <w:proofErr w:type="gramEnd"/>
      <w:r w:rsidRPr="000D2C6A">
        <w:rPr>
          <w:rFonts w:ascii="Calibri" w:hAnsi="Calibri" w:cs="Calibri"/>
        </w:rPr>
        <w:t>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0D2C6A">
        <w:rPr>
          <w:rFonts w:ascii="Calibri" w:hAnsi="Calibri" w:cs="Calibri"/>
          <w:i/>
          <w:iCs/>
        </w:rPr>
        <w:t xml:space="preserve"> Интонационно-образное развитие в опере </w:t>
      </w:r>
      <w:proofErr w:type="spellStart"/>
      <w:r w:rsidRPr="000D2C6A">
        <w:rPr>
          <w:rFonts w:ascii="Calibri" w:hAnsi="Calibri" w:cs="Calibri"/>
          <w:i/>
          <w:iCs/>
        </w:rPr>
        <w:t>К.</w:t>
      </w:r>
      <w:proofErr w:type="gramStart"/>
      <w:r w:rsidRPr="000D2C6A">
        <w:rPr>
          <w:rFonts w:ascii="Calibri" w:hAnsi="Calibri" w:cs="Calibri"/>
          <w:i/>
          <w:iCs/>
        </w:rPr>
        <w:t>Глюка</w:t>
      </w:r>
      <w:proofErr w:type="spellEnd"/>
      <w:proofErr w:type="gramEnd"/>
      <w:r w:rsidRPr="000D2C6A">
        <w:rPr>
          <w:rFonts w:ascii="Calibri" w:hAnsi="Calibri" w:cs="Calibri"/>
          <w:i/>
          <w:iCs/>
        </w:rPr>
        <w:t xml:space="preserve"> «Орфей и </w:t>
      </w:r>
      <w:proofErr w:type="spellStart"/>
      <w:r w:rsidRPr="000D2C6A">
        <w:rPr>
          <w:rFonts w:ascii="Calibri" w:hAnsi="Calibri" w:cs="Calibri"/>
          <w:i/>
          <w:iCs/>
        </w:rPr>
        <w:t>Эвридика</w:t>
      </w:r>
      <w:proofErr w:type="spellEnd"/>
      <w:r w:rsidRPr="000D2C6A">
        <w:rPr>
          <w:rFonts w:ascii="Calibri" w:hAnsi="Calibri" w:cs="Calibri"/>
          <w:i/>
          <w:iCs/>
        </w:rPr>
        <w:t>».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20.</w:t>
      </w:r>
      <w:r w:rsidRPr="000D2C6A">
        <w:rPr>
          <w:rFonts w:ascii="Calibri" w:hAnsi="Calibri" w:cs="Calibri"/>
          <w:b/>
          <w:bCs/>
        </w:rPr>
        <w:t xml:space="preserve"> Опера «Снегурочка». </w:t>
      </w:r>
      <w:r w:rsidRPr="000D2C6A">
        <w:rPr>
          <w:rFonts w:ascii="Calibri" w:hAnsi="Calibri" w:cs="Calibri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0D2C6A">
        <w:rPr>
          <w:rFonts w:ascii="Calibri" w:hAnsi="Calibri" w:cs="Calibri"/>
          <w:i/>
          <w:iCs/>
        </w:rPr>
        <w:t xml:space="preserve">. Музыкальные темы-характеристики главных героев. Интонационно-образное развитие в опере Н.Римского-Корсакова «Снегурочка»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21.</w:t>
      </w:r>
      <w:r w:rsidRPr="000D2C6A">
        <w:rPr>
          <w:rFonts w:ascii="Calibri" w:hAnsi="Calibri" w:cs="Calibri"/>
          <w:b/>
          <w:bCs/>
        </w:rPr>
        <w:t xml:space="preserve"> Опера «Садко».  «Океан – море синее».</w:t>
      </w:r>
      <w:r w:rsidRPr="000D2C6A">
        <w:rPr>
          <w:rFonts w:ascii="Calibri" w:hAnsi="Calibri" w:cs="Calibri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0D2C6A">
        <w:rPr>
          <w:rFonts w:ascii="Calibri" w:hAnsi="Calibri" w:cs="Calibri"/>
          <w:i/>
          <w:iCs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 xml:space="preserve">Урок 22. </w:t>
      </w:r>
      <w:r w:rsidRPr="000D2C6A">
        <w:rPr>
          <w:rFonts w:ascii="Calibri" w:hAnsi="Calibri" w:cs="Calibri"/>
          <w:b/>
          <w:bCs/>
        </w:rPr>
        <w:t>Балет «Спящая красавица».</w:t>
      </w:r>
      <w:r w:rsidRPr="000D2C6A">
        <w:rPr>
          <w:rFonts w:ascii="Calibri" w:hAnsi="Calibri" w:cs="Calibri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0D2C6A">
        <w:rPr>
          <w:rFonts w:ascii="Calibri" w:hAnsi="Calibri" w:cs="Calibri"/>
          <w:i/>
          <w:iCs/>
        </w:rPr>
        <w:t>. Интонационно-образное развитие в балете П.И.Чайковского «Спящая красавица». Контраст.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23.</w:t>
      </w:r>
      <w:r w:rsidRPr="000D2C6A">
        <w:rPr>
          <w:rFonts w:ascii="Calibri" w:hAnsi="Calibri" w:cs="Calibri"/>
          <w:b/>
          <w:bCs/>
        </w:rPr>
        <w:t xml:space="preserve">  В современных ритмах (мюзиклы). </w:t>
      </w:r>
      <w:r w:rsidRPr="000D2C6A">
        <w:rPr>
          <w:rFonts w:ascii="Calibri" w:hAnsi="Calibri" w:cs="Calibri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0D2C6A">
        <w:rPr>
          <w:rFonts w:ascii="Calibri" w:hAnsi="Calibri" w:cs="Calibri"/>
          <w:i/>
          <w:iCs/>
        </w:rPr>
        <w:t>Мюзикл как жанр легкой музыки.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</w:rPr>
        <w:lastRenderedPageBreak/>
        <w:t>Тема раздела:</w:t>
      </w:r>
      <w:r w:rsidRPr="000D2C6A">
        <w:rPr>
          <w:rFonts w:ascii="Calibri" w:hAnsi="Calibri" w:cs="Calibri"/>
          <w:b/>
          <w:bCs/>
          <w:i/>
          <w:iCs/>
        </w:rPr>
        <w:t xml:space="preserve"> «В концертном зале »</w:t>
      </w:r>
      <w:r w:rsidRPr="000D2C6A">
        <w:rPr>
          <w:rFonts w:ascii="Calibri" w:hAnsi="Calibri" w:cs="Calibri"/>
          <w:b/>
          <w:bCs/>
        </w:rPr>
        <w:t xml:space="preserve"> (3 ч.)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24.</w:t>
      </w:r>
      <w:r w:rsidRPr="000D2C6A">
        <w:rPr>
          <w:rFonts w:ascii="Calibri" w:hAnsi="Calibri" w:cs="Calibri"/>
          <w:b/>
          <w:bCs/>
        </w:rPr>
        <w:t xml:space="preserve"> Музыкальное состязание (концерт)</w:t>
      </w:r>
      <w:r w:rsidRPr="000D2C6A">
        <w:rPr>
          <w:rFonts w:ascii="Calibri" w:hAnsi="Calibri" w:cs="Calibri"/>
        </w:rPr>
        <w:t xml:space="preserve">. Различные виды музыки: инструментальная.  Концерт. Композитор – исполнитель – слушатель. </w:t>
      </w:r>
      <w:r w:rsidRPr="000D2C6A">
        <w:rPr>
          <w:rFonts w:ascii="Calibri" w:hAnsi="Calibri" w:cs="Calibri"/>
          <w:i/>
          <w:iCs/>
        </w:rPr>
        <w:t>Жанр инструментального концерта.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b/>
          <w:bCs/>
          <w:i/>
          <w:iCs/>
        </w:rPr>
        <w:t>Урок 25.</w:t>
      </w:r>
      <w:r w:rsidRPr="000D2C6A">
        <w:rPr>
          <w:rFonts w:ascii="Calibri" w:hAnsi="Calibri" w:cs="Calibri"/>
          <w:b/>
          <w:bCs/>
        </w:rPr>
        <w:t xml:space="preserve"> Музыкальные инструменты (флейта). Звучащие картины.</w:t>
      </w:r>
      <w:r w:rsidRPr="000D2C6A">
        <w:rPr>
          <w:rFonts w:ascii="Calibri" w:hAnsi="Calibri" w:cs="Calibri"/>
        </w:rPr>
        <w:t xml:space="preserve"> Музыкальные инструменты. </w:t>
      </w:r>
      <w:r w:rsidRPr="000D2C6A">
        <w:rPr>
          <w:rFonts w:ascii="Calibri" w:hAnsi="Calibri" w:cs="Calibri"/>
          <w:i/>
          <w:iCs/>
        </w:rPr>
        <w:t xml:space="preserve">Выразительные возможности флейты.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26.</w:t>
      </w:r>
      <w:r w:rsidRPr="000D2C6A">
        <w:rPr>
          <w:rFonts w:ascii="Calibri" w:hAnsi="Calibri" w:cs="Calibri"/>
          <w:b/>
          <w:bCs/>
        </w:rPr>
        <w:t xml:space="preserve"> Музыкальные инструменты (скрипка)</w:t>
      </w:r>
      <w:proofErr w:type="gramStart"/>
      <w:r w:rsidRPr="000D2C6A">
        <w:rPr>
          <w:rFonts w:ascii="Calibri" w:hAnsi="Calibri" w:cs="Calibri"/>
          <w:b/>
          <w:bCs/>
        </w:rPr>
        <w:t>.О</w:t>
      </w:r>
      <w:proofErr w:type="gramEnd"/>
      <w:r w:rsidRPr="000D2C6A">
        <w:rPr>
          <w:rFonts w:ascii="Calibri" w:hAnsi="Calibri" w:cs="Calibri"/>
          <w:b/>
          <w:bCs/>
        </w:rPr>
        <w:t>бобщающий  урок 3 четверти</w:t>
      </w:r>
      <w:r w:rsidRPr="000D2C6A">
        <w:rPr>
          <w:rFonts w:ascii="Calibri" w:hAnsi="Calibri" w:cs="Calibri"/>
        </w:rPr>
        <w:t xml:space="preserve">.  Музыкальные инструменты. </w:t>
      </w:r>
      <w:r w:rsidRPr="000D2C6A">
        <w:rPr>
          <w:rFonts w:ascii="Calibri" w:hAnsi="Calibri" w:cs="Calibri"/>
          <w:i/>
          <w:iCs/>
        </w:rPr>
        <w:t xml:space="preserve">Выразительные возможности скрипки. Выдающиеся скрипичные мастера и </w:t>
      </w:r>
      <w:proofErr w:type="spellStart"/>
      <w:r w:rsidRPr="000D2C6A">
        <w:rPr>
          <w:rFonts w:ascii="Calibri" w:hAnsi="Calibri" w:cs="Calibri"/>
          <w:i/>
          <w:iCs/>
        </w:rPr>
        <w:t>исполнителиОбобщение</w:t>
      </w:r>
      <w:proofErr w:type="spellEnd"/>
      <w:r w:rsidRPr="000D2C6A">
        <w:rPr>
          <w:rFonts w:ascii="Calibri" w:hAnsi="Calibri" w:cs="Calibri"/>
          <w:i/>
          <w:iCs/>
        </w:rPr>
        <w:t xml:space="preserve"> музыкальных впечатлений третьеклассников за 3   четверть.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0D2C6A">
        <w:rPr>
          <w:rFonts w:ascii="Calibri" w:hAnsi="Calibri" w:cs="Calibri"/>
          <w:b/>
          <w:bCs/>
          <w:lang w:val="en-US"/>
        </w:rPr>
        <w:t>IV</w:t>
      </w:r>
      <w:r w:rsidRPr="000D2C6A">
        <w:rPr>
          <w:rFonts w:ascii="Calibri" w:hAnsi="Calibri" w:cs="Calibri"/>
          <w:b/>
          <w:bCs/>
        </w:rPr>
        <w:t xml:space="preserve">  четверть</w:t>
      </w:r>
      <w:proofErr w:type="gramEnd"/>
      <w:r w:rsidRPr="000D2C6A">
        <w:rPr>
          <w:rFonts w:ascii="Calibri" w:hAnsi="Calibri" w:cs="Calibri"/>
          <w:b/>
          <w:bCs/>
        </w:rPr>
        <w:t xml:space="preserve">   (8 часов)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 w:rsidRPr="000D2C6A">
        <w:rPr>
          <w:rFonts w:ascii="Calibri" w:hAnsi="Calibri" w:cs="Calibri"/>
          <w:b/>
          <w:bCs/>
        </w:rPr>
        <w:t>Тема раздела:</w:t>
      </w:r>
      <w:r w:rsidRPr="000D2C6A">
        <w:rPr>
          <w:rFonts w:ascii="Calibri" w:hAnsi="Calibri" w:cs="Calibri"/>
          <w:b/>
          <w:bCs/>
          <w:i/>
          <w:iCs/>
        </w:rPr>
        <w:t xml:space="preserve"> «В концертном зале »</w:t>
      </w:r>
      <w:r w:rsidRPr="000D2C6A">
        <w:rPr>
          <w:rFonts w:ascii="Calibri" w:hAnsi="Calibri" w:cs="Calibri"/>
          <w:b/>
          <w:bCs/>
        </w:rPr>
        <w:t xml:space="preserve"> (2 ч.)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27.</w:t>
      </w:r>
      <w:r w:rsidRPr="000D2C6A">
        <w:rPr>
          <w:rFonts w:ascii="Calibri" w:hAnsi="Calibri" w:cs="Calibri"/>
          <w:b/>
          <w:bCs/>
        </w:rPr>
        <w:t xml:space="preserve"> Сюита «Пер </w:t>
      </w:r>
      <w:proofErr w:type="spellStart"/>
      <w:r w:rsidRPr="000D2C6A">
        <w:rPr>
          <w:rFonts w:ascii="Calibri" w:hAnsi="Calibri" w:cs="Calibri"/>
          <w:b/>
          <w:bCs/>
        </w:rPr>
        <w:t>Гюнт</w:t>
      </w:r>
      <w:proofErr w:type="spellEnd"/>
      <w:r w:rsidRPr="000D2C6A">
        <w:rPr>
          <w:rFonts w:ascii="Calibri" w:hAnsi="Calibri" w:cs="Calibri"/>
          <w:b/>
          <w:bCs/>
        </w:rPr>
        <w:t xml:space="preserve">». </w:t>
      </w:r>
      <w:r w:rsidRPr="000D2C6A">
        <w:rPr>
          <w:rFonts w:ascii="Calibri" w:hAnsi="Calibri" w:cs="Calibri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0D2C6A">
        <w:rPr>
          <w:rFonts w:ascii="Calibri" w:hAnsi="Calibri" w:cs="Calibri"/>
        </w:rPr>
        <w:t>Песенность</w:t>
      </w:r>
      <w:proofErr w:type="spellEnd"/>
      <w:r w:rsidRPr="000D2C6A">
        <w:rPr>
          <w:rFonts w:ascii="Calibri" w:hAnsi="Calibri" w:cs="Calibri"/>
        </w:rPr>
        <w:t xml:space="preserve">, </w:t>
      </w:r>
      <w:proofErr w:type="spellStart"/>
      <w:r w:rsidRPr="000D2C6A">
        <w:rPr>
          <w:rFonts w:ascii="Calibri" w:hAnsi="Calibri" w:cs="Calibri"/>
        </w:rPr>
        <w:t>танцевальность</w:t>
      </w:r>
      <w:proofErr w:type="spellEnd"/>
      <w:r w:rsidRPr="000D2C6A">
        <w:rPr>
          <w:rFonts w:ascii="Calibri" w:hAnsi="Calibri" w:cs="Calibri"/>
        </w:rPr>
        <w:t xml:space="preserve">, </w:t>
      </w:r>
      <w:proofErr w:type="spellStart"/>
      <w:r w:rsidRPr="000D2C6A">
        <w:rPr>
          <w:rFonts w:ascii="Calibri" w:hAnsi="Calibri" w:cs="Calibri"/>
        </w:rPr>
        <w:t>маршевость</w:t>
      </w:r>
      <w:proofErr w:type="spellEnd"/>
      <w:r w:rsidRPr="000D2C6A">
        <w:rPr>
          <w:rFonts w:ascii="Calibri" w:hAnsi="Calibri" w:cs="Calibri"/>
        </w:rPr>
        <w:t xml:space="preserve">. </w:t>
      </w:r>
      <w:r w:rsidRPr="000D2C6A">
        <w:rPr>
          <w:rFonts w:ascii="Calibri" w:hAnsi="Calibri" w:cs="Calibri"/>
          <w:i/>
          <w:iCs/>
        </w:rPr>
        <w:t xml:space="preserve">Контрастные образы сюиты Э.Грига «Пер </w:t>
      </w:r>
      <w:proofErr w:type="spellStart"/>
      <w:r w:rsidRPr="000D2C6A">
        <w:rPr>
          <w:rFonts w:ascii="Calibri" w:hAnsi="Calibri" w:cs="Calibri"/>
          <w:i/>
          <w:iCs/>
        </w:rPr>
        <w:t>Гюнт</w:t>
      </w:r>
      <w:proofErr w:type="spellEnd"/>
      <w:r w:rsidRPr="000D2C6A">
        <w:rPr>
          <w:rFonts w:ascii="Calibri" w:hAnsi="Calibri" w:cs="Calibri"/>
          <w:i/>
          <w:iCs/>
        </w:rPr>
        <w:t>».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t>Урок 28.</w:t>
      </w:r>
      <w:r w:rsidRPr="000D2C6A">
        <w:rPr>
          <w:rFonts w:ascii="Calibri" w:hAnsi="Calibri" w:cs="Calibri"/>
          <w:b/>
          <w:bCs/>
        </w:rPr>
        <w:t xml:space="preserve"> «Героическая» (симфония). Мир Бетховена</w:t>
      </w:r>
      <w:r w:rsidRPr="000D2C6A">
        <w:rPr>
          <w:rFonts w:ascii="Calibri" w:hAnsi="Calibri" w:cs="Calibri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0D2C6A">
        <w:rPr>
          <w:rFonts w:ascii="Calibri" w:hAnsi="Calibri" w:cs="Calibri"/>
          <w:i/>
          <w:iCs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 w:rsidRPr="000D2C6A">
        <w:rPr>
          <w:rFonts w:ascii="Calibri" w:hAnsi="Calibri" w:cs="Calibri"/>
          <w:b/>
          <w:bCs/>
        </w:rPr>
        <w:t>Тема раздела:</w:t>
      </w:r>
      <w:r w:rsidRPr="000D2C6A">
        <w:rPr>
          <w:rFonts w:ascii="Calibri" w:hAnsi="Calibri" w:cs="Calibri"/>
          <w:b/>
          <w:bCs/>
          <w:i/>
          <w:iCs/>
        </w:rPr>
        <w:t xml:space="preserve"> «Чтоб музыкантом быть, так надобно уменье»</w:t>
      </w:r>
      <w:r w:rsidRPr="000D2C6A">
        <w:rPr>
          <w:rFonts w:ascii="Calibri" w:hAnsi="Calibri" w:cs="Calibri"/>
          <w:b/>
          <w:bCs/>
        </w:rPr>
        <w:t xml:space="preserve"> (5 ч.)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b/>
          <w:bCs/>
          <w:i/>
          <w:iCs/>
        </w:rPr>
        <w:t>Урок 29.</w:t>
      </w:r>
      <w:r w:rsidRPr="000D2C6A">
        <w:rPr>
          <w:rFonts w:ascii="Calibri" w:hAnsi="Calibri" w:cs="Calibri"/>
          <w:b/>
          <w:bCs/>
        </w:rPr>
        <w:t xml:space="preserve"> «Чудо-музыка». Острый ритм – джаза звуки.</w:t>
      </w:r>
      <w:r w:rsidRPr="000D2C6A">
        <w:rPr>
          <w:rFonts w:ascii="Calibri" w:hAnsi="Calibri" w:cs="Calibri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0D2C6A">
        <w:rPr>
          <w:rFonts w:ascii="Calibri" w:hAnsi="Calibri" w:cs="Calibri"/>
          <w:i/>
          <w:iCs/>
        </w:rPr>
        <w:t xml:space="preserve">Джаз – музыка ХХ века. Известные джазовые </w:t>
      </w:r>
      <w:proofErr w:type="spellStart"/>
      <w:r w:rsidRPr="000D2C6A">
        <w:rPr>
          <w:rFonts w:ascii="Calibri" w:hAnsi="Calibri" w:cs="Calibri"/>
          <w:i/>
          <w:iCs/>
        </w:rPr>
        <w:t>музыканты-исполнители</w:t>
      </w:r>
      <w:proofErr w:type="gramStart"/>
      <w:r w:rsidRPr="000D2C6A">
        <w:rPr>
          <w:rFonts w:ascii="Calibri" w:hAnsi="Calibri" w:cs="Calibri"/>
          <w:i/>
          <w:iCs/>
        </w:rPr>
        <w:t>.М</w:t>
      </w:r>
      <w:proofErr w:type="gramEnd"/>
      <w:r w:rsidRPr="000D2C6A">
        <w:rPr>
          <w:rFonts w:ascii="Calibri" w:hAnsi="Calibri" w:cs="Calibri"/>
          <w:i/>
          <w:iCs/>
        </w:rPr>
        <w:t>узыка</w:t>
      </w:r>
      <w:proofErr w:type="spellEnd"/>
      <w:r w:rsidRPr="000D2C6A">
        <w:rPr>
          <w:rFonts w:ascii="Calibri" w:hAnsi="Calibri" w:cs="Calibri"/>
          <w:i/>
          <w:iCs/>
        </w:rPr>
        <w:t xml:space="preserve"> – источник вдохновения и радости.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b/>
          <w:bCs/>
          <w:i/>
          <w:iCs/>
        </w:rPr>
        <w:t>Урок 30.</w:t>
      </w:r>
      <w:r w:rsidRPr="000D2C6A">
        <w:rPr>
          <w:rFonts w:ascii="Calibri" w:hAnsi="Calibri" w:cs="Calibri"/>
          <w:b/>
          <w:bCs/>
        </w:rPr>
        <w:t xml:space="preserve"> «Люблю я грусть твоих просторов». Мир Прокофьева.</w:t>
      </w:r>
      <w:r w:rsidRPr="000D2C6A">
        <w:rPr>
          <w:rFonts w:ascii="Calibri" w:hAnsi="Calibri" w:cs="Calibri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0D2C6A">
        <w:rPr>
          <w:rFonts w:ascii="Calibri" w:hAnsi="Calibri" w:cs="Calibri"/>
          <w:i/>
          <w:iCs/>
        </w:rPr>
        <w:t>Сходство и различие музыкальной речи Г.Свиридова, С.Прокофьева, Э.Грига, М.Мусоргского.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b/>
          <w:bCs/>
          <w:i/>
          <w:iCs/>
        </w:rPr>
        <w:t>Урок 31.</w:t>
      </w:r>
      <w:r w:rsidRPr="000D2C6A">
        <w:rPr>
          <w:rFonts w:ascii="Calibri" w:hAnsi="Calibri" w:cs="Calibri"/>
          <w:b/>
          <w:bCs/>
        </w:rPr>
        <w:t xml:space="preserve"> Певцы родной природы (Э.Григ, П.Чайковский).</w:t>
      </w:r>
      <w:r w:rsidRPr="000D2C6A">
        <w:rPr>
          <w:rFonts w:ascii="Calibri" w:hAnsi="Calibri" w:cs="Calibri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b/>
          <w:bCs/>
          <w:i/>
          <w:iCs/>
        </w:rPr>
        <w:t>Урок 32.</w:t>
      </w:r>
      <w:r w:rsidRPr="000D2C6A">
        <w:rPr>
          <w:rFonts w:ascii="Calibri" w:hAnsi="Calibri" w:cs="Calibri"/>
          <w:b/>
          <w:bCs/>
        </w:rPr>
        <w:t xml:space="preserve"> Прославим радость на земле. </w:t>
      </w:r>
      <w:r w:rsidRPr="000D2C6A">
        <w:rPr>
          <w:rFonts w:ascii="Calibri" w:hAnsi="Calibri" w:cs="Calibri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D2C6A">
        <w:rPr>
          <w:rFonts w:ascii="Calibri" w:hAnsi="Calibri" w:cs="Calibri"/>
          <w:b/>
          <w:bCs/>
          <w:i/>
          <w:iCs/>
        </w:rPr>
        <w:lastRenderedPageBreak/>
        <w:t>Урок 33.</w:t>
      </w:r>
      <w:r w:rsidRPr="000D2C6A">
        <w:rPr>
          <w:rFonts w:ascii="Calibri" w:hAnsi="Calibri" w:cs="Calibri"/>
          <w:b/>
          <w:bCs/>
        </w:rPr>
        <w:t xml:space="preserve"> Обобщающий  урок 4 четверти. Заключительный  урок – концерт. </w:t>
      </w:r>
      <w:r w:rsidRPr="000D2C6A">
        <w:rPr>
          <w:rFonts w:ascii="Calibri" w:hAnsi="Calibri" w:cs="Calibri"/>
          <w:i/>
          <w:iCs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D2C6A">
        <w:rPr>
          <w:rFonts w:ascii="Calibri" w:hAnsi="Calibri" w:cs="Calibri"/>
          <w:b/>
          <w:bCs/>
          <w:i/>
          <w:iCs/>
        </w:rPr>
        <w:t>Требования к уровню подготовки учащихся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D2C6A">
        <w:rPr>
          <w:rFonts w:ascii="Calibri" w:hAnsi="Calibri" w:cs="Calibri"/>
          <w:b/>
          <w:bCs/>
          <w:i/>
          <w:iCs/>
        </w:rPr>
        <w:t>3 класс</w:t>
      </w:r>
    </w:p>
    <w:p w:rsidR="000D2C6A" w:rsidRPr="000D2C6A" w:rsidRDefault="000D2C6A" w:rsidP="000D2C6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</w:p>
    <w:p w:rsidR="000D2C6A" w:rsidRPr="000D2C6A" w:rsidRDefault="000D2C6A" w:rsidP="000D2C6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накопление впечатлений от знакомства с различными жанрами музыкального искусства (простыми и сложными);</w:t>
      </w:r>
    </w:p>
    <w:p w:rsidR="000D2C6A" w:rsidRPr="000D2C6A" w:rsidRDefault="000D2C6A" w:rsidP="000D2C6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0D2C6A" w:rsidRPr="000D2C6A" w:rsidRDefault="000D2C6A" w:rsidP="000D2C6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совершенствование представлений о триединстве музыкальной деятельности (композитор – исполнитель – слушатель;</w:t>
      </w:r>
    </w:p>
    <w:p w:rsidR="000D2C6A" w:rsidRPr="000D2C6A" w:rsidRDefault="000D2C6A" w:rsidP="000D2C6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концертного исполнения;</w:t>
      </w:r>
    </w:p>
    <w:p w:rsidR="000D2C6A" w:rsidRPr="000D2C6A" w:rsidRDefault="000D2C6A" w:rsidP="000D2C6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 xml:space="preserve">освоение музыкального языка и средств музыкальной выразительности в разных видах детского </w:t>
      </w:r>
      <w:proofErr w:type="spellStart"/>
      <w:r w:rsidRPr="000D2C6A">
        <w:rPr>
          <w:rFonts w:ascii="Calibri" w:hAnsi="Calibri" w:cs="Calibri"/>
          <w:i/>
          <w:iCs/>
        </w:rPr>
        <w:t>музицирования</w:t>
      </w:r>
      <w:proofErr w:type="spellEnd"/>
      <w:r w:rsidRPr="000D2C6A">
        <w:rPr>
          <w:rFonts w:ascii="Calibri" w:hAnsi="Calibri" w:cs="Calibri"/>
          <w:i/>
          <w:iCs/>
        </w:rPr>
        <w:t>;</w:t>
      </w:r>
    </w:p>
    <w:p w:rsidR="000D2C6A" w:rsidRPr="000D2C6A" w:rsidRDefault="000D2C6A" w:rsidP="000D2C6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развитие ассоциативно-образного мышления учащихся и творческих способностей; умения оценочного восприятия различных явлений музыкального искусства.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D2C6A">
        <w:rPr>
          <w:rFonts w:ascii="Calibri" w:hAnsi="Calibri" w:cs="Calibri"/>
          <w:b/>
          <w:bCs/>
          <w:i/>
          <w:iCs/>
        </w:rPr>
        <w:t>Творчески изучая музыкальное искусство, к концу 3 класса обучающиеся должны уметь: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- проявлять интерес к отдельным группам музыкальных инструментов;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 xml:space="preserve"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</w:t>
      </w:r>
      <w:r w:rsidRPr="000D2C6A">
        <w:rPr>
          <w:rFonts w:ascii="Calibri" w:hAnsi="Calibri" w:cs="Calibri"/>
          <w:i/>
          <w:iCs/>
        </w:rPr>
        <w:lastRenderedPageBreak/>
        <w:t>в ситуации сравнения произведений разных видов искусств;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- использовать систему графических знаков для ориентации в нотном письме при пении  простейших мелодий;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>- узнавать изученные музыкальные сочинения, называть их авторов;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2C6A">
        <w:rPr>
          <w:rFonts w:ascii="Calibri" w:hAnsi="Calibri" w:cs="Calibri"/>
          <w:i/>
          <w:iCs/>
        </w:rPr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0D2C6A">
        <w:rPr>
          <w:rFonts w:ascii="Calibri" w:hAnsi="Calibri" w:cs="Calibri"/>
          <w:i/>
          <w:iCs/>
        </w:rPr>
        <w:t>музицирование</w:t>
      </w:r>
      <w:proofErr w:type="spellEnd"/>
      <w:r w:rsidRPr="000D2C6A">
        <w:rPr>
          <w:rFonts w:ascii="Calibri" w:hAnsi="Calibri" w:cs="Calibri"/>
          <w:i/>
          <w:iCs/>
        </w:rPr>
        <w:t>, импровизация и др.).</w:t>
      </w: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0D2C6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D2C6A" w:rsidRPr="000D2C6A" w:rsidRDefault="000D2C6A" w:rsidP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2C6A" w:rsidRDefault="000D2C6A" w:rsidP="000D2C6A">
      <w:pPr>
        <w:ind w:left="708"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Календарно - тематическое планирование в 3 классе</w:t>
      </w:r>
    </w:p>
    <w:tbl>
      <w:tblPr>
        <w:tblpPr w:leftFromText="180" w:rightFromText="180" w:bottomFromText="200" w:vertAnchor="text" w:horzAnchor="margin" w:tblpY="551"/>
        <w:tblW w:w="1457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692"/>
        <w:gridCol w:w="750"/>
        <w:gridCol w:w="904"/>
        <w:gridCol w:w="48"/>
        <w:gridCol w:w="719"/>
        <w:gridCol w:w="192"/>
        <w:gridCol w:w="1943"/>
        <w:gridCol w:w="3216"/>
        <w:gridCol w:w="5884"/>
        <w:gridCol w:w="222"/>
      </w:tblGrid>
      <w:tr w:rsidR="000D2C6A" w:rsidTr="00026B81">
        <w:trPr>
          <w:trHeight w:val="220"/>
        </w:trPr>
        <w:tc>
          <w:tcPr>
            <w:tcW w:w="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D2C6A" w:rsidRDefault="000D2C6A" w:rsidP="00026B81">
            <w:pPr>
              <w:ind w:left="113" w:right="11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</w:t>
            </w:r>
          </w:p>
        </w:tc>
        <w:tc>
          <w:tcPr>
            <w:tcW w:w="1517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Тема урока</w:t>
            </w: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Элемент</w:t>
            </w: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содержания</w:t>
            </w:r>
          </w:p>
        </w:tc>
        <w:tc>
          <w:tcPr>
            <w:tcW w:w="6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222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2C6A" w:rsidTr="00026B81">
        <w:trPr>
          <w:trHeight w:val="90"/>
        </w:trPr>
        <w:tc>
          <w:tcPr>
            <w:tcW w:w="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2C6A" w:rsidTr="00026B81">
        <w:trPr>
          <w:trHeight w:val="245"/>
        </w:trPr>
        <w:tc>
          <w:tcPr>
            <w:tcW w:w="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План</w:t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Факт</w:t>
            </w:r>
          </w:p>
        </w:tc>
        <w:tc>
          <w:tcPr>
            <w:tcW w:w="2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2C6A" w:rsidTr="00026B81">
        <w:trPr>
          <w:trHeight w:val="317"/>
        </w:trPr>
        <w:tc>
          <w:tcPr>
            <w:tcW w:w="1456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 четверть  (9 часов). 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Раздел 1: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«Россия – Родина моя» (5 ч.)</w:t>
            </w:r>
          </w:p>
        </w:tc>
      </w:tr>
      <w:tr w:rsidR="000D2C6A" w:rsidTr="00026B81">
        <w:trPr>
          <w:trHeight w:val="2791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Мелодия  - душа музыки</w:t>
            </w: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Интонационно-образная природа музыкального искусства.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П.Чайковский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«Симфония №4»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2часть.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«Моя Россия» Г.Струве.</w:t>
            </w:r>
          </w:p>
        </w:tc>
        <w:tc>
          <w:tcPr>
            <w:tcW w:w="7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pStyle w:val="a6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Предметные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/>
                <w:sz w:val="24"/>
                <w:szCs w:val="24"/>
              </w:rPr>
              <w:t>научатся воспринимать музыку и выражать свое отношение к музыкальному произведению; выразительно, эмоционально исполнять  вокальную мелодию, песню.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; овладение логическими действиями сравнения, анализа; умение ориентироваться на развороте учебника.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Коммуникативные УУД</w:t>
            </w:r>
            <w:r>
              <w:rPr>
                <w:rFonts w:ascii="Bookman Old Style" w:hAnsi="Bookman Old Style"/>
                <w:sz w:val="24"/>
                <w:szCs w:val="24"/>
              </w:rPr>
              <w:t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выполнять творческие задания из рабочей тетради; оценивать  и осмыслять результаты своей  деятельности.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>ыражать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свое эмоциональное отношение к искусству в процессе исполнения музыкального произведения.</w:t>
            </w:r>
          </w:p>
        </w:tc>
      </w:tr>
      <w:tr w:rsidR="000D2C6A" w:rsidTr="00026B81">
        <w:trPr>
          <w:trHeight w:val="416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Природа и музыка.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Звучащие картины.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Выразительность и изобразительность в музыке. Различные виды музыки: вокальная, инструментальная;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-  </w:t>
            </w: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Жаворонок» М.Глинка;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«Благословляю вас, леса» П.Чайковский, «Романс» Г.Свиридов</w:t>
            </w:r>
          </w:p>
        </w:tc>
        <w:tc>
          <w:tcPr>
            <w:tcW w:w="7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ориентироваться в музыкальных жанрах;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выявлять жанровое начало  музыки; оценивать эмоциональный характер музыки и определять ее образное содержание; определять средства музыкальной выразительности.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; овладение логическими действиями сравнения, анализа; умение ориентироваться на развороте учебника.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Коммуникативные УУД</w:t>
            </w:r>
            <w:r>
              <w:rPr>
                <w:rFonts w:ascii="Bookman Old Style" w:hAnsi="Bookman Old Style"/>
                <w:sz w:val="24"/>
                <w:szCs w:val="24"/>
              </w:rPr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оценивать  и осмыслять результаты своей  деятельности; формирование волевых усилий.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>редставлять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образ Родины, историческое прошлое, культурное наследие России.</w:t>
            </w:r>
          </w:p>
        </w:tc>
      </w:tr>
      <w:tr w:rsidR="000D2C6A" w:rsidTr="00026B81">
        <w:trPr>
          <w:trHeight w:val="2687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«Виват, Россия!»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«Наша слава – русская держава».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Народные музыкальные традиции Отечества. Интонации музыкальные и речевые. Сходство и различие.</w:t>
            </w:r>
          </w:p>
          <w:p w:rsidR="000D2C6A" w:rsidRDefault="000D2C6A" w:rsidP="00026B8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«Радуйся,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Росско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земле»;</w:t>
            </w:r>
          </w:p>
          <w:p w:rsidR="000D2C6A" w:rsidRDefault="000D2C6A" w:rsidP="00026B8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Солдатские песни.</w:t>
            </w:r>
          </w:p>
        </w:tc>
        <w:tc>
          <w:tcPr>
            <w:tcW w:w="7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научатся выявлять настроения и чувства человека, выраженные в музыке.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; овладение логическими действиями сравнения, анализа; умение ориентироваться на развороте учебника.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Коммуникативные УУД</w:t>
            </w:r>
            <w:r>
              <w:rPr>
                <w:rFonts w:ascii="Bookman Old Style" w:hAnsi="Bookman Old Style"/>
                <w:sz w:val="24"/>
                <w:szCs w:val="24"/>
              </w:rPr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оценивать  и осмыслять результаты своей  деятельности; формирование волевых усилий.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>оспитание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чувства любви и гордости за свою Родину, российский народ и историческое прошлое России; осознание своей этнической и национальной принадлежности;</w:t>
            </w:r>
          </w:p>
        </w:tc>
      </w:tr>
    </w:tbl>
    <w:tbl>
      <w:tblPr>
        <w:tblW w:w="1724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54"/>
        <w:gridCol w:w="506"/>
        <w:gridCol w:w="551"/>
        <w:gridCol w:w="163"/>
        <w:gridCol w:w="389"/>
        <w:gridCol w:w="1796"/>
        <w:gridCol w:w="682"/>
        <w:gridCol w:w="249"/>
        <w:gridCol w:w="52"/>
        <w:gridCol w:w="1632"/>
        <w:gridCol w:w="1733"/>
        <w:gridCol w:w="505"/>
        <w:gridCol w:w="1996"/>
        <w:gridCol w:w="2506"/>
        <w:gridCol w:w="2229"/>
        <w:gridCol w:w="1699"/>
      </w:tblGrid>
      <w:tr w:rsidR="000D2C6A" w:rsidTr="00026B81">
        <w:trPr>
          <w:trHeight w:val="473"/>
        </w:trPr>
        <w:tc>
          <w:tcPr>
            <w:tcW w:w="2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Обобщенное представление исторического прошлого в музыкальных образах. Народная и профессиональная музыка. Кантата.</w:t>
            </w:r>
          </w:p>
          <w:p w:rsidR="000D2C6A" w:rsidRDefault="000D2C6A" w:rsidP="00026B8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«Александр Невский» С.Прокофьев</w:t>
            </w:r>
          </w:p>
        </w:tc>
        <w:tc>
          <w:tcPr>
            <w:tcW w:w="4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Предметные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>аучатся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осознание действия принципа контраста в развитии образов кантаты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С.Прокофьева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;в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ладение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; овладение логическими действиями сравнения, анализа; умение ориентироваться на развороте учебника.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деятельности;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>роявлять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эмоциональную отзывчивость на музыкальные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произаедения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различного образного содержания.</w:t>
            </w:r>
          </w:p>
        </w:tc>
      </w:tr>
      <w:tr w:rsidR="000D2C6A" w:rsidTr="00026B81">
        <w:trPr>
          <w:trHeight w:val="8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Опера «Иван Сусанин».</w:t>
            </w:r>
          </w:p>
        </w:tc>
        <w:tc>
          <w:tcPr>
            <w:tcW w:w="2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Обобщенное представление исторического прошлого в музыкальных образах. Сочинения отечественных композиторов о Родине.</w:t>
            </w:r>
          </w:p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 </w:t>
            </w:r>
          </w:p>
          <w:p w:rsidR="000D2C6A" w:rsidRDefault="000D2C6A" w:rsidP="00026B8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Сцены из оперы</w:t>
            </w:r>
          </w:p>
          <w:p w:rsidR="000D2C6A" w:rsidRDefault="000D2C6A" w:rsidP="00026B8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lastRenderedPageBreak/>
              <w:t>«Иван Сусанин» М.Глинка</w:t>
            </w:r>
          </w:p>
        </w:tc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Предметные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>аучатся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размышлять о музыкальных произведениях, и выражать свое отношение в процессе исполнения, драматизации отдельных музыкальных фрагментов.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0D2C6A" w:rsidRDefault="000D2C6A" w:rsidP="00026B8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0D2C6A" w:rsidRDefault="000D2C6A" w:rsidP="00026B81">
            <w:pPr>
              <w:spacing w:after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оценивать  и осмыслять результаты своей  деятельности; формирование волевых усилий.</w:t>
            </w:r>
          </w:p>
          <w:p w:rsidR="000D2C6A" w:rsidRDefault="000D2C6A" w:rsidP="00026B81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проявлять эмоциональное отношение к искусству, активный интерес к музыке, эстетический взгляд на мир.</w:t>
            </w:r>
          </w:p>
        </w:tc>
      </w:tr>
      <w:tr w:rsidR="000D2C6A" w:rsidTr="00026B81">
        <w:trPr>
          <w:trHeight w:val="315"/>
        </w:trPr>
        <w:tc>
          <w:tcPr>
            <w:tcW w:w="17240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lastRenderedPageBreak/>
              <w:t xml:space="preserve">Раздел 2: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«День, полный событий» (4 ч.)</w:t>
            </w:r>
          </w:p>
        </w:tc>
      </w:tr>
      <w:tr w:rsidR="000D2C6A" w:rsidTr="00026B81">
        <w:trPr>
          <w:trHeight w:val="28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Утро. Образы природы в инструментальной музыке.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0D2C6A" w:rsidRDefault="000D2C6A" w:rsidP="00026B8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Утренняя молитва» П.Чайковский.</w:t>
            </w:r>
          </w:p>
          <w:p w:rsidR="000D2C6A" w:rsidRDefault="000D2C6A" w:rsidP="00026B8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«Утро» Э.Григ.</w:t>
            </w:r>
          </w:p>
          <w:p w:rsidR="000D2C6A" w:rsidRDefault="000D2C6A" w:rsidP="00026B8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научатся проводить интонационно-образный анализ  инструментального произведения; эмоционально сопереживать музыку.</w:t>
            </w:r>
            <w:proofErr w:type="gramEnd"/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; овладение логическими действиями сравнения, анализа; умение ориентироваться на развороте учебника.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Коммуникативные УУД</w:t>
            </w:r>
            <w:r>
              <w:rPr>
                <w:rFonts w:ascii="Bookman Old Style" w:hAnsi="Bookman Old Style"/>
                <w:sz w:val="24"/>
                <w:szCs w:val="24"/>
              </w:rPr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оценивать  и осмыслять результаты своей  деятельности.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</w:tr>
      <w:tr w:rsidR="000D2C6A" w:rsidTr="00026B81">
        <w:trPr>
          <w:trHeight w:val="40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Портрет в музыке. В каждой интонации спрятан человек.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Выразительность и изобразительность в музыке. Интонация как внутреннее озвученное состояние, выражение эмоций и отражение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мыслей.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Портрет в музыке.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С.Прокофьев «Петя и волк»;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«Болтунья» С.Прокофьев.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i/>
                <w:sz w:val="24"/>
                <w:szCs w:val="24"/>
              </w:rPr>
              <w:t>б</w:t>
            </w:r>
            <w:proofErr w:type="gramEnd"/>
            <w:r>
              <w:rPr>
                <w:rFonts w:ascii="Bookman Old Style" w:hAnsi="Bookman Old Style"/>
                <w:i/>
                <w:sz w:val="24"/>
                <w:szCs w:val="24"/>
              </w:rPr>
              <w:t>. «Золушка»;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«Джульетта – девочка»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научатсявоплощать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соотнесение  графической записи с музыкальным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образом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;п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рименение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знаний основных средств музыкальной выразительности при анализе прослушанного музыкального произведения и в исполнительской деятельности;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овладение логическими действиями сравнения, анализа; умение ориентироваться на развороте учебника.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Коммуникативные УУД</w:t>
            </w:r>
            <w:r>
              <w:rPr>
                <w:rFonts w:ascii="Bookman Old Style" w:hAnsi="Bookman Old Style"/>
                <w:sz w:val="24"/>
                <w:szCs w:val="24"/>
              </w:rPr>
              <w:t>:  задавать вопросы; строить понятные для партнера высказывания.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оценивать  и осмыслять результаты своей  деятельности; преобразовать практическую задачу </w:t>
            </w: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познавательную.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воспитание этических чувств доброжелательности и эмоционально-нравственной отзывчивости, понимания и сопереживания чувствам других людей; осмысление интонационной выразительности музыки.</w:t>
            </w:r>
          </w:p>
        </w:tc>
      </w:tr>
      <w:tr w:rsidR="000D2C6A" w:rsidTr="00026B81">
        <w:trPr>
          <w:trHeight w:val="285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 детской! Игры в игрушки. На прогулке. Вечер.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Выразительность и изобразительность в музыке.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«С няней» М.Мусоргский;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«С куклой», «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Тюильрийский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сад» М.Мусоргский.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- П.Чайковский «Болезнь куклы», «Новая кукла».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«Колыбельная песня» П.Чайковский.</w:t>
            </w:r>
          </w:p>
        </w:tc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научатся воспринимать музыку различных жанров, размышлять о музыкальных произведениях как способе выражения чувств и мыслей человека;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выражать свое отношение к музыкальным произведениям;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эмоционально и осознанно относиться к музыке.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освоение начальных форм познавательной и  личностной рефлексии, навыков самоанализа, самооценки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Коммуникативные УУД</w:t>
            </w:r>
            <w:r>
              <w:rPr>
                <w:rFonts w:ascii="Bookman Old Style" w:hAnsi="Bookman Old Style"/>
                <w:sz w:val="24"/>
                <w:szCs w:val="24"/>
              </w:rPr>
              <w:t>:  задавать вопросы; строить понятные для партнера высказывания.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планирование собственных действий в процессе восприятия музыки, создание музыкально-танцевальных импровизаций, оценка своей музыкально-творческой деятельности.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этических чувств доброжелательности и эмоциональной отзывчивости, понимания и сопереживания чувствам других людей;  формирование эстетических потребностей; эмоциональная отзывчивость;</w:t>
            </w:r>
          </w:p>
        </w:tc>
      </w:tr>
      <w:tr w:rsidR="000D2C6A" w:rsidTr="00026B81">
        <w:trPr>
          <w:trHeight w:val="44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9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2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Исполнение изученных произведений, участие в коллективном пении, передача музыкальных впечатлений учащихся за 1 четверть.</w:t>
            </w:r>
          </w:p>
        </w:tc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научатся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УУД: </w:t>
            </w:r>
            <w:r>
              <w:rPr>
                <w:rFonts w:ascii="Bookman Old Style" w:hAnsi="Bookman Old Style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Коммуникативные УУД: </w:t>
            </w:r>
            <w:r>
              <w:rPr>
                <w:rFonts w:ascii="Bookman Old Style" w:hAnsi="Bookman Old Style"/>
                <w:sz w:val="24"/>
                <w:szCs w:val="24"/>
              </w:rPr>
              <w:t>ставить вопросы, предлагать помощь, договариваться о распределении функций и ролей в совместной деятельности.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Регулятивные УУД: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>аличие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эмоционального отношения к искусству, 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</w:tr>
      <w:tr w:rsidR="000D2C6A" w:rsidTr="00026B81">
        <w:trPr>
          <w:trHeight w:val="360"/>
        </w:trPr>
        <w:tc>
          <w:tcPr>
            <w:tcW w:w="17240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2 четверть: (7 часов). 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Раздел 3: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«О России петь – что стремиться в храм» (3 ч.)</w:t>
            </w:r>
          </w:p>
        </w:tc>
      </w:tr>
      <w:tr w:rsidR="000D2C6A" w:rsidTr="00026B81">
        <w:trPr>
          <w:trHeight w:val="189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Радуйся, Мария! «Богородице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Дево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, радуйся!»</w:t>
            </w:r>
          </w:p>
        </w:tc>
        <w:tc>
          <w:tcPr>
            <w:tcW w:w="28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Интонационно-образная природа музыкального искусства. Духовная музыка в творчестве композиторов.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Образ матери в музыке, поэзии, изобразительном искусстве.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«</w:t>
            </w: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Ave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Maria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» Ф.Шуберт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- «Богородице,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Дево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>, радуйся»  С.Рахманинов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Предметные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аучатся</w:t>
            </w:r>
            <w:proofErr w:type="spellEnd"/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Коммуникативные УУД</w:t>
            </w:r>
            <w:r>
              <w:rPr>
                <w:rFonts w:ascii="Bookman Old Style" w:hAnsi="Bookman Old Style"/>
                <w:sz w:val="24"/>
                <w:szCs w:val="24"/>
              </w:rPr>
              <w:t>: участвовать  в  совместной деятельности  при воплощении различных музыкальных образов.</w:t>
            </w:r>
            <w:proofErr w:type="gramEnd"/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воспитание духовно-нравственных качеств; развитие толерантности по отношению к культуре других народов и стран; формирование трепетных, нежных чувств к матери</w:t>
            </w:r>
          </w:p>
        </w:tc>
      </w:tr>
      <w:tr w:rsidR="000D2C6A" w:rsidTr="00026B81">
        <w:trPr>
          <w:trHeight w:val="24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Древнейшая песнь материнства.          </w:t>
            </w:r>
          </w:p>
        </w:tc>
        <w:tc>
          <w:tcPr>
            <w:tcW w:w="28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Интонационно-образная природа музыкального искусства. Духовная музыка в творчестве композиторов.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Образ матери в музыке, поэзии, изобразительном искусстве.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Тропарь иконе Владимирской Божией Матери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«Мама» В.</w:t>
            </w:r>
            <w:proofErr w:type="gramStart"/>
            <w:r>
              <w:rPr>
                <w:rFonts w:ascii="Bookman Old Style" w:hAnsi="Bookman Old Style"/>
                <w:i/>
                <w:sz w:val="24"/>
                <w:szCs w:val="24"/>
              </w:rPr>
              <w:t>Гаврилин</w:t>
            </w:r>
            <w:proofErr w:type="gramEnd"/>
            <w:r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«Мама» Ч.А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Биксио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>,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(исп.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Р.Лоретти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>)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научатся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анализировать музыкальные произведения, выразительно исполнять музыку религиозного содержания, песни о маме; анализировать картины (икону).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Коммуникативные УУД</w:t>
            </w:r>
            <w:r>
              <w:rPr>
                <w:rFonts w:ascii="Bookman Old Style" w:hAnsi="Bookman Old Style"/>
                <w:sz w:val="24"/>
                <w:szCs w:val="24"/>
              </w:rPr>
              <w:t>: определять образный строй музыки с помощью «словаря эмоций»; участвовать  в  совместной деятельности  при воплощении различных музыкальных образов.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воспитание духовно-нравственных качеств; формирование трепетных, нежных чувств к матери, развитие ассоциативно-образного мышления</w:t>
            </w:r>
            <w:proofErr w:type="gramEnd"/>
          </w:p>
        </w:tc>
      </w:tr>
      <w:tr w:rsidR="000D2C6A" w:rsidTr="00026B81">
        <w:trPr>
          <w:trHeight w:val="97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Святые  земли Русской.  Княгиня Ольга. Князь Владимир.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Народная и профессиональная музыка. Духовная музыка в творчестве композиторов.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Величание князю Владимиру и княгине Ольге.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- «Богородице,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Дево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>, радуйся»  С.Рахманинов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Предметные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>аучатсявыразительно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, интонационно-осмысленно исполнить величания и песнопения; проводить разбор музыкального произведения; анализировать картину (икону).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>знакомиться с жанрами церковной музыки (величание), песнями, балладами на религиозные сюжеты;</w:t>
            </w:r>
            <w:proofErr w:type="gramEnd"/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Коммуникативные УУД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музицировании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приобщение к духовно-нравственным идеалам, к историческому прошлому своей Родины.</w:t>
            </w:r>
            <w:proofErr w:type="gramEnd"/>
          </w:p>
        </w:tc>
      </w:tr>
      <w:tr w:rsidR="000D2C6A" w:rsidTr="00026B81">
        <w:trPr>
          <w:trHeight w:val="423"/>
        </w:trPr>
        <w:tc>
          <w:tcPr>
            <w:tcW w:w="17240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Раздел 4: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«Гори, гори ясно, чтобы не погасло!» (4 ч.)</w:t>
            </w:r>
          </w:p>
        </w:tc>
      </w:tr>
      <w:tr w:rsidR="000D2C6A" w:rsidTr="00026B81">
        <w:trPr>
          <w:trHeight w:val="49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«Настрою гусли на старинный лад».  Былина о Садко и Морском царе.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Музыкальный и поэтический фольклор России. Народные музыкальные традиции Отечества. Наблюдение народного творчества.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«Былина о Добрыне Никитиче» обр. Римского Корсакова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Песни Садко из оперы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Н.Римского-Корсакова.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- «Заиграйте, мои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гусельки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»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- «Высота ли, высота»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Садко и Морской царь – русская былина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научатся напевно, используя цепное дыхание, исполнять былину и песню без сопровождения; исполнять аккомпанемент былины на воображаемых гуслях.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>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умение ориентироваться на развороте учебника.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Коммуникативные УУД: </w:t>
            </w:r>
            <w:r>
              <w:rPr>
                <w:rFonts w:ascii="Bookman Old Style" w:hAnsi="Bookman Old Style"/>
                <w:sz w:val="24"/>
                <w:szCs w:val="24"/>
              </w:rPr>
              <w:t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участвовать в сценическом воплощении отдельных фрагментов оперных спектаклей.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Регулятивные УУД: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планирование собственных действий в процессе восприятия, исполнения, создания композиций.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формирование уважительного отношения к истории и культуре.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Осознание своей этнической принадлежности.</w:t>
            </w:r>
          </w:p>
        </w:tc>
      </w:tr>
      <w:tr w:rsidR="000D2C6A" w:rsidTr="00026B81">
        <w:trPr>
          <w:trHeight w:val="3527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</w:t>
            </w: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Певцы русской старины (Баян</w:t>
            </w: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адко). </w:t>
            </w: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Музыкальный и поэтический фольклор России.</w:t>
            </w:r>
          </w:p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Народная и профессиональная музыка.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Песня Садко с хором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Н.Римский Корсаков.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- Вторая песня Баяна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М.Глинка.</w:t>
            </w:r>
          </w:p>
        </w:tc>
        <w:tc>
          <w:tcPr>
            <w:tcW w:w="743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научатся напевно, используя цепное дыхание, исполнить былину и песню без сопровождения; исполнять аккомпанемент былины на воображаемых гуслях.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>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умение ориентироваться на развороте учебника.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Коммуникативные УУД: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участвовать в сценическом воплощении отдельных фрагментов оперных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спектаклей.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Регулятивные УУД: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планирование собственных действий в процессе восприятия, исполнения, создания композиций.</w:t>
            </w:r>
          </w:p>
          <w:p w:rsidR="000D2C6A" w:rsidRDefault="000D2C6A" w:rsidP="00026B81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формирование уважительного отношения к истории и культуре.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Осознание своей этнической принадлежности.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2C6A" w:rsidTr="00026B81">
        <w:trPr>
          <w:trHeight w:val="282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935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0D2C6A" w:rsidTr="00026B81">
        <w:trPr>
          <w:trHeight w:val="54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Певцы русской старины (Лель).</w:t>
            </w: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Контрольное тестирование.</w:t>
            </w: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Народная и профессиональная музыка.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- «Туча </w:t>
            </w:r>
            <w:proofErr w:type="gramStart"/>
            <w:r>
              <w:rPr>
                <w:rFonts w:ascii="Bookman Old Style" w:hAnsi="Bookman Old Style"/>
                <w:i/>
                <w:sz w:val="24"/>
                <w:szCs w:val="24"/>
              </w:rPr>
              <w:t>со</w:t>
            </w:r>
            <w:proofErr w:type="gram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громом сговаривалась» - третья песня Леля из оперы «Снегурочка» - Н.Римский Корсаков.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Исполнение изученных произведений, участие в коллективном пении,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на элементарных музыкальных инструментах, передача музыкальных впечатлений учащихся за 2 четверть.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научатся воплощать музыкальные образы во время разыгрывания песни, импровизации.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учебника.</w:t>
            </w:r>
            <w:proofErr w:type="gramEnd"/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Коммуникативные УУД: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</w:t>
            </w: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коллективных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играх-декломациях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Регулятивные УУД: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D2C6A" w:rsidTr="00026B81">
        <w:trPr>
          <w:trHeight w:val="381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Обобщающий урок 2 четверти.</w:t>
            </w:r>
          </w:p>
          <w:p w:rsidR="000D2C6A" w:rsidRDefault="000D2C6A" w:rsidP="00026B8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Исполнение изученных произведений, участие в коллективном пении, передача музыкальных впечатлений учащихся за 2 четверть.</w:t>
            </w:r>
          </w:p>
        </w:tc>
        <w:tc>
          <w:tcPr>
            <w:tcW w:w="9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Предметные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научатся воспринимать музыку и выражать свое отношение к музыкальным произведениям.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выполнение диагностических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тестов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;о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сознанное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Регулятивные УУД: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развернутость анализа музыкального сочинения, оценивание качества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; коррекция результатов в случае их несоответствия поставленным целям.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эмоциональный отклик на музыку; формирование эстетических чувств.</w:t>
            </w:r>
          </w:p>
        </w:tc>
      </w:tr>
      <w:tr w:rsidR="000D2C6A" w:rsidTr="00026B81">
        <w:trPr>
          <w:trHeight w:val="70"/>
        </w:trPr>
        <w:tc>
          <w:tcPr>
            <w:tcW w:w="1724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 четверть: (10 часов)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Раздел 5: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«В музыкальном театре» (4 ч.)</w:t>
            </w:r>
          </w:p>
        </w:tc>
      </w:tr>
      <w:tr w:rsidR="000D2C6A" w:rsidTr="00026B81">
        <w:trPr>
          <w:trHeight w:val="70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Опера «Руслан и Людмила»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- Опера «Руслан  и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lastRenderedPageBreak/>
              <w:t>Людмила» М.Глинка.</w:t>
            </w:r>
          </w:p>
        </w:tc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научатся воплощать музыкальные образы в пении,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музицировании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УУД: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составлять исполнительский план и последовательность действий.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формирование уважительного отношения к истории и культуре.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Осознание своей этнической принадлежности.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2C6A" w:rsidTr="00026B81">
        <w:trPr>
          <w:trHeight w:val="8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Опера «Орфей и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Эвридика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      </w:r>
          </w:p>
          <w:p w:rsidR="000D2C6A" w:rsidRDefault="000D2C6A" w:rsidP="00026B8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- Опера «Орфей и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Эвридика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К.</w:t>
            </w:r>
            <w:proofErr w:type="gramStart"/>
            <w:r>
              <w:rPr>
                <w:rFonts w:ascii="Bookman Old Style" w:hAnsi="Bookman Old Style"/>
                <w:i/>
                <w:sz w:val="24"/>
                <w:szCs w:val="24"/>
              </w:rPr>
              <w:t>Глюк</w:t>
            </w:r>
            <w:proofErr w:type="spellEnd"/>
            <w:proofErr w:type="gramEnd"/>
            <w:r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</w:tc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научатся воплощать музыкальные образы в пении,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музицировании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УУД: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составлять исполнительский план и последовательность действий.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формирование уважительного отношения к истории и культуре.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Осознание своей этнической принадлежности.</w:t>
            </w:r>
          </w:p>
        </w:tc>
      </w:tr>
      <w:tr w:rsidR="000D2C6A" w:rsidTr="00026B81">
        <w:trPr>
          <w:trHeight w:val="47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Опера «Снегурочка». </w:t>
            </w:r>
          </w:p>
        </w:tc>
        <w:tc>
          <w:tcPr>
            <w:tcW w:w="2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Опера «Снегурочка» Н.А.Римский  – Корсаков.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научатся воплощать музыкальные образы в пении,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музицировании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УУД: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составлять исполнительский план и последовательность действий.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формирование уважительного отношения к истории и культуре.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Осознание своей этнической принадлежности.</w:t>
            </w:r>
          </w:p>
        </w:tc>
      </w:tr>
      <w:tr w:rsidR="000D2C6A" w:rsidTr="00026B81">
        <w:trPr>
          <w:trHeight w:val="267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Океан – море синее.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Музыкальное развитие в сопоставлении и столкновении человеческих чувств, тем, художественных образов.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Вступление к опере «Садко» Н.Римский-Корсаков</w:t>
            </w:r>
          </w:p>
        </w:tc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научатся создавать «живую картину»; Формирование устойчивого интереса к музыке и различным видам музыкально-творческой деятельности.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Познавательные УУД: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накопление слуховых впечатлений и знаний о средствах и формах (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вариационная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 музыкальной выразительности.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формирование навыков коммуникации, сотрудничества; участвовать  в  коллективном воплощении музыкальных образов (пластические этюды, игра в дирижера, драматизация);  рассуждать о значении дирижера в создании музыкального спектакля; рассуждать  о смысле и значении вступления к опере.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УУД: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составлять исполнительский план и последовательность действий.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формирование  смыслов  учебной  деятельности ребенка  через  развитие  его  творческого потенциала в игровой музыкальной деятельности</w:t>
            </w:r>
            <w:proofErr w:type="gramEnd"/>
          </w:p>
        </w:tc>
      </w:tr>
      <w:tr w:rsidR="000D2C6A" w:rsidTr="00026B81">
        <w:trPr>
          <w:trHeight w:val="422"/>
        </w:trPr>
        <w:tc>
          <w:tcPr>
            <w:tcW w:w="1724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before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«Гори, гори ясно, чтобы не погасло!» (1 ч.)</w:t>
            </w:r>
          </w:p>
        </w:tc>
      </w:tr>
      <w:tr w:rsidR="000D2C6A" w:rsidTr="00026B81">
        <w:trPr>
          <w:trHeight w:val="267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Звучащие картины. «Прощание с Масленицей»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Музыкальный и поэтический фольклор России: обряды.</w:t>
            </w:r>
          </w:p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Народная и профессиональная музыка.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Масленичные песни;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«Проводы зимы» Н.Римский Корсаков из оперы «Снегурочка».</w:t>
            </w:r>
          </w:p>
        </w:tc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научатся воплощать музыкальные образы во время разыгрывания песни, импровизации.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учебника. </w:t>
            </w:r>
            <w:proofErr w:type="gramEnd"/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Коммуникативные УУД: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коллективных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играх-декломациях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Регулятивные УУД: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планирование собственных действий в процессе восприятия, исполнения, создания композиций; формирование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;  развитие ассоциативно-образного мышления.</w:t>
            </w:r>
          </w:p>
        </w:tc>
      </w:tr>
      <w:tr w:rsidR="000D2C6A" w:rsidTr="00026B81">
        <w:trPr>
          <w:trHeight w:val="439"/>
        </w:trPr>
        <w:tc>
          <w:tcPr>
            <w:tcW w:w="1724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lastRenderedPageBreak/>
              <w:t xml:space="preserve">Раздел 5: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«В музыкальном театре» (2 ч.)</w:t>
            </w:r>
          </w:p>
        </w:tc>
      </w:tr>
      <w:tr w:rsidR="000D2C6A" w:rsidTr="00026B81">
        <w:trPr>
          <w:trHeight w:val="332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Балет «Спящая красавица».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Балет. Музыкальное развитие в сопоставлении и столкновении человеческих чувств, тем, художественных образов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Балет «Спящая красавица» П.И.Чайковский</w:t>
            </w:r>
          </w:p>
        </w:tc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Предметные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научатся проводить интонационно-образный анализ.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Познавательные УУД: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овладение логическими действиями сравнения, анализа; сравнивать образное содержание музыкальных тем по нотной записи; исполнять интонационно осмысленно мелодии песен, тем из балета. 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владение монологической  и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рассуждать о значении дирижера в создании музыкального спектакля.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реализовывать практическую задачу в познавательную.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формирование интонационно-стилевого слуха; понимание образов добра и зла в сказке и в жизни; участвовать в сценическом воплощении отдельных фрагментов музыкального спектакля.</w:t>
            </w:r>
            <w:proofErr w:type="gramEnd"/>
          </w:p>
        </w:tc>
      </w:tr>
      <w:tr w:rsidR="000D2C6A" w:rsidTr="00026B81">
        <w:trPr>
          <w:trHeight w:val="2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В современных ритмах.</w:t>
            </w: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Обобщенное представление об основных образно-эмоциональных сферах музыки и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многообразии музыкальных жанров. Мюзикл.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- Р.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Роджерс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«Звуки музыки»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«Волк и семеро козлят на новый лад» А.Рыбников.</w:t>
            </w:r>
          </w:p>
        </w:tc>
        <w:tc>
          <w:tcPr>
            <w:tcW w:w="9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научатся воплощать музыкальные образы при создании театрализованных и музыкально-пластических композиций, исполнении вокально-хоровых произведений.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постижение интонационно-образной выразительности музыки, особенностей ее развития, музыкальной драматургии в целом при знакомстве с жанром мюзикла; готовность к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логическим действиям; исполнять интонационно осмысленно мелодии песен, тем из мюзиклов, опер.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Коммуникативные УУД: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формирование навыков сотрудничества в процессе различных видов музыкальной деятельности.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мотивированный выбор форм участия в исполнении фрагментов оперы (вокализация, драматизация,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); совершенствование действий контроля, коррекции и оценки действий партнера в коллективной и групповой музыкальной деятельности.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>сознание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триединства композитор-исполнитель-слушатель и роли каждого из них в создании и бытовании музыки; участвовать в сценическом воплощении отдельных фрагментов музыкального спектакля.</w:t>
            </w:r>
          </w:p>
        </w:tc>
      </w:tr>
      <w:tr w:rsidR="000D2C6A" w:rsidTr="00026B81">
        <w:trPr>
          <w:trHeight w:val="411"/>
        </w:trPr>
        <w:tc>
          <w:tcPr>
            <w:tcW w:w="1724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lastRenderedPageBreak/>
              <w:t xml:space="preserve">Раздел 6: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«В концертном зале» (3 ч.)</w:t>
            </w:r>
          </w:p>
        </w:tc>
      </w:tr>
      <w:tr w:rsidR="000D2C6A" w:rsidTr="00026B81">
        <w:trPr>
          <w:trHeight w:val="178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Музыкальное состязание.</w:t>
            </w: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Различные виды музыки: инструментальная.  Концерт. Композитор – исполнитель – слушатель.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«Концерт№1» для фортепиано с оркестром П.Чайковский.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-«Веснянка» -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укр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>. н.п.</w:t>
            </w:r>
          </w:p>
        </w:tc>
        <w:tc>
          <w:tcPr>
            <w:tcW w:w="9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научатся узнавать тембры музыкальных инструментов; наблюдать за развитием музыки разных форм и жанров.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исполнительские коллективы, отечественные и зарубежные исполнители. </w:t>
            </w:r>
            <w:proofErr w:type="gramEnd"/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Коммуникативные УУД: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</w:tc>
      </w:tr>
      <w:tr w:rsidR="000D2C6A" w:rsidTr="00026B81">
        <w:trPr>
          <w:trHeight w:val="2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Музыкальные инструменты (флейта, скрипка). Звучащие картины.</w:t>
            </w:r>
          </w:p>
          <w:p w:rsidR="000D2C6A" w:rsidRDefault="000D2C6A" w:rsidP="00026B8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Контрольное тестирование.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Музыкальные инструменты.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Тембровая окраска музыкальных инструментов и их выразительные возможности.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«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Шутка» И.-С.Бах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«Мелодия» П.Чайковский;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«Каприс №24» Н.Паганини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«Волшебный смычок» - норвежская народная песня</w:t>
            </w:r>
          </w:p>
        </w:tc>
        <w:tc>
          <w:tcPr>
            <w:tcW w:w="9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научатся узнавать тембры музыкальных инструментов; наблюдать за развитием музыки разных форм и жанров; различать на слух старинную и современную музыку; </w:t>
            </w: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</w:rPr>
              <w:t>интонационно-осмысленно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исполнять песни.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моделировать в графике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звуковысотные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Коммуникативные УУД: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наличие эмоционального отношения к искусству.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Развитие ассоциативно-образного мышления.</w:t>
            </w:r>
          </w:p>
        </w:tc>
      </w:tr>
      <w:tr w:rsidR="000D2C6A" w:rsidTr="00026B81">
        <w:trPr>
          <w:trHeight w:val="42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Обобщающий урок </w:t>
            </w: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 четверти.</w:t>
            </w: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Исполнение изученных произведений, участие в коллективном пении,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на элементарных музыкальных инструментах, передача музыкальных впечатлений учащихся за 3 четверть.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Музыкальные фрагменты из опер, балетов, мюзиклов;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разученные песни.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Предметные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научатся воспринимать музыку и выражать свое отношение к музыкальным произведениям.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выполнение диагностических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тестов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;о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сознанное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Регулятивные УУД: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развернутость анализа музыкального сочинения, оценивание качества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; коррекция результатов в случае их несоответствия поставленным целям.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эмоциональный отклик на музыку; формирование эстетических чувств.</w:t>
            </w:r>
          </w:p>
        </w:tc>
      </w:tr>
    </w:tbl>
    <w:p w:rsidR="000D2C6A" w:rsidRDefault="000D2C6A" w:rsidP="000D2C6A">
      <w:pPr>
        <w:spacing w:after="0"/>
        <w:rPr>
          <w:rFonts w:ascii="Bookman Old Style" w:hAnsi="Bookman Old Style"/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X="108"/>
        <w:tblW w:w="14570" w:type="dxa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28"/>
        <w:gridCol w:w="353"/>
        <w:gridCol w:w="432"/>
        <w:gridCol w:w="432"/>
        <w:gridCol w:w="3782"/>
        <w:gridCol w:w="119"/>
        <w:gridCol w:w="146"/>
        <w:gridCol w:w="3298"/>
        <w:gridCol w:w="62"/>
        <w:gridCol w:w="5418"/>
      </w:tblGrid>
      <w:tr w:rsidR="000D2C6A" w:rsidTr="00026B81">
        <w:trPr>
          <w:trHeight w:val="720"/>
        </w:trPr>
        <w:tc>
          <w:tcPr>
            <w:tcW w:w="14568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4 четверть:(8 часов). 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Раздел 3: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«О России петь – что стремиться в храм» (1 ч.)</w:t>
            </w:r>
          </w:p>
        </w:tc>
      </w:tr>
      <w:tr w:rsidR="000D2C6A" w:rsidTr="00026B81">
        <w:trPr>
          <w:trHeight w:val="3801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Вербное воскресенье.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Вербочки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Народные музыкальные традиции Отечества. Духовная музыка в творчестве композиторов.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«Осанна»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Э.ЛлойдУэббер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– (из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рок-оперы</w:t>
            </w:r>
            <w:proofErr w:type="spellEnd"/>
            <w:proofErr w:type="gramEnd"/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i/>
                <w:sz w:val="24"/>
                <w:szCs w:val="24"/>
              </w:rPr>
              <w:t>«Иисус Христос – суперзвезда»),</w:t>
            </w:r>
            <w:proofErr w:type="gramEnd"/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Вербочки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>» А.Гречанинов, А.Блок.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научатся выразительно, </w:t>
            </w: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</w:rPr>
              <w:t>интонационно-осмысленно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исполнить песни; проводить разбор музыкального произведения; анализировать картину (икону).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живопись), песнями; иметь представление о религиозных праздниках народов России и традициях их воплощения. 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Коммуникативные УУД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музицировании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оценивать  и осмыслять результаты своей деятельности; корректировать собственное исполнение; выполнять учебные действия в качестве слушателя и исполнителя.  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воспитание духовно-нравственных качеств; 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</w:tc>
      </w:tr>
      <w:tr w:rsidR="000D2C6A" w:rsidTr="00026B81">
        <w:trPr>
          <w:trHeight w:val="408"/>
        </w:trPr>
        <w:tc>
          <w:tcPr>
            <w:tcW w:w="1456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Раздел 6: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«В концертном зале» (2 ч.)</w:t>
            </w:r>
          </w:p>
        </w:tc>
      </w:tr>
      <w:tr w:rsidR="000D2C6A" w:rsidTr="00026B81">
        <w:trPr>
          <w:trHeight w:val="127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Сюита «Пер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Гюнт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Э.Григ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«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Утро», «В пещере горного короля»;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«Танец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Анитры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>»;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«Смерть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Озе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>»;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«Песня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Сольвейг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</w:tc>
        <w:tc>
          <w:tcPr>
            <w:tcW w:w="7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Предметные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научатся интонационно-образный и жанрово-стилевой анализ музыкальных произведений.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Познавательные УУД: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умение пользоваться  словарем музыкальных терминов и понятий в процессе восприятия музыки, размышлений о музыке,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музицировании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; умение ориентироваться на развороте учебника.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Коммуникативные УУД: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ставить вопросы; обращаться за помощью, слушать собеседника, воспринимать музыкальное произведение и мнение других людей о музыке;  владение навыками осознанного и выразительного речевого высказывания.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выполнять учебные действия в качестве слушателя и исполнителя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развитие эмоциональной сферы.</w:t>
            </w:r>
            <w:proofErr w:type="gramEnd"/>
          </w:p>
        </w:tc>
      </w:tr>
      <w:tr w:rsidR="000D2C6A" w:rsidTr="00026B81">
        <w:trPr>
          <w:trHeight w:val="3109"/>
        </w:trPr>
        <w:tc>
          <w:tcPr>
            <w:tcW w:w="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29</w:t>
            </w:r>
          </w:p>
        </w:tc>
        <w:tc>
          <w:tcPr>
            <w:tcW w:w="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Образы </w:t>
            </w:r>
            <w:proofErr w:type="spellStart"/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симфоничес-кой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и лирической музыки Бетховена.</w:t>
            </w:r>
          </w:p>
        </w:tc>
        <w:tc>
          <w:tcPr>
            <w:tcW w:w="227" w:type="dxa"/>
            <w:gridSpan w:val="2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Симфония.  Формы построения музыки как обобщенное выражение художественно-образного содержания произведений. Многообразие музыкальных жанров и стилей. Композитор- исполнитель – слушатель.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«Симфония №3» Л.Бетховен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«Соната №14»;,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 «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К.Элизе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>»</w:t>
            </w:r>
          </w:p>
        </w:tc>
        <w:tc>
          <w:tcPr>
            <w:tcW w:w="7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научатся следить за развитием образов Симфонии № 3 Л.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Бетховена. Научатся 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азвивать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интонационное чувство музыки, чувство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, эмоциональный отклик на музыку; развитие ассоциативно-образного мышления.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Познавательные УУД: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музицировании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выполнять учебные действия в качестве слушателя и исполнителя.</w:t>
            </w:r>
          </w:p>
          <w:p w:rsidR="000D2C6A" w:rsidRDefault="000D2C6A" w:rsidP="00026B8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развивать интонационное чувство музыки, чувство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, эмоциональный отклик на музыку; развитие ассоциативно-образного мышления. Эмоциональный отклик на музыку; формирование эстетических чувств, добрых человеческих отношений.</w:t>
            </w:r>
          </w:p>
        </w:tc>
      </w:tr>
      <w:tr w:rsidR="000D2C6A" w:rsidTr="00026B81">
        <w:trPr>
          <w:trHeight w:val="269"/>
        </w:trPr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vMerge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2C6A" w:rsidTr="00026B81">
        <w:trPr>
          <w:trHeight w:val="570"/>
        </w:trPr>
        <w:tc>
          <w:tcPr>
            <w:tcW w:w="14568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Раздел 7: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«Чтоб музыкантом быть, так надобно уменье…» (5 ч.)</w:t>
            </w:r>
          </w:p>
        </w:tc>
      </w:tr>
      <w:tr w:rsidR="000D2C6A" w:rsidTr="00026B81">
        <w:trPr>
          <w:trHeight w:val="4432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«Чудо-музыка». Джаз.</w:t>
            </w: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Джаз – музыка ХХ века. Известные джазовые музыканты-исполнители.</w:t>
            </w:r>
          </w:p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Музыка – источник вдохновения и радости. </w:t>
            </w:r>
          </w:p>
          <w:p w:rsidR="000D2C6A" w:rsidRDefault="000D2C6A" w:rsidP="00026B8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-«Я поймал ритм» Дж</w:t>
            </w:r>
            <w:proofErr w:type="gramStart"/>
            <w:r>
              <w:rPr>
                <w:rFonts w:ascii="Bookman Old Style" w:hAnsi="Bookman Old Style"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Bookman Old Style" w:hAnsi="Bookman Old Style"/>
                <w:i/>
                <w:sz w:val="24"/>
                <w:szCs w:val="24"/>
              </w:rPr>
              <w:t>ершвин;</w:t>
            </w: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«Колыбельная Клары» </w:t>
            </w:r>
            <w:proofErr w:type="gramStart"/>
            <w:r>
              <w:rPr>
                <w:rFonts w:ascii="Bookman Old Style" w:hAnsi="Bookman Old Style"/>
                <w:i/>
                <w:sz w:val="24"/>
                <w:szCs w:val="24"/>
              </w:rPr>
              <w:t>Дж</w:t>
            </w:r>
            <w:proofErr w:type="gramEnd"/>
            <w:r>
              <w:rPr>
                <w:rFonts w:ascii="Bookman Old Style" w:hAnsi="Bookman Old Style"/>
                <w:i/>
                <w:sz w:val="24"/>
                <w:szCs w:val="24"/>
              </w:rPr>
              <w:t>. Гершвин.</w:t>
            </w:r>
          </w:p>
          <w:p w:rsidR="000D2C6A" w:rsidRDefault="000D2C6A" w:rsidP="00026B8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-«Мы дружим с музыкой» И.Гайдн</w:t>
            </w:r>
          </w:p>
        </w:tc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научатся определять характер, настроение, жанровую основу песен, принимать участие в исполнительской деятельности,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мпровизировать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 </w:t>
            </w:r>
            <w:r>
              <w:rPr>
                <w:rFonts w:ascii="Bookman Old Style" w:hAnsi="Bookman Old Style"/>
                <w:sz w:val="24"/>
                <w:szCs w:val="24"/>
              </w:rPr>
              <w:t>осуществлять поиск необходимой информации; различать на слух старинную и современную музыку.</w:t>
            </w:r>
            <w:proofErr w:type="gramEnd"/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Коммуникативные УУД: </w:t>
            </w:r>
            <w:r>
              <w:rPr>
                <w:rFonts w:ascii="Bookman Old Style" w:hAnsi="Bookman Old Style"/>
                <w:sz w:val="24"/>
                <w:szCs w:val="24"/>
              </w:rPr>
              <w:t>ставить вопросы, обращаться за помощью, контролировать свои действия в коллективной работе.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Регулятивные УУД: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ставить новые учебные задачи в сотрудничестве с учителем;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>ормирование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эстетических потребностей, развитие эмоциональной сферы. Осознание роли серьезной и легкой музыки в жизни человека; формирование эстетических потребностей, развитие эмоциональной сферы.</w:t>
            </w:r>
          </w:p>
        </w:tc>
      </w:tr>
      <w:tr w:rsidR="000D2C6A" w:rsidTr="00026B81">
        <w:trPr>
          <w:trHeight w:val="1977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Образы природы в музыке </w:t>
            </w:r>
          </w:p>
          <w:p w:rsidR="000D2C6A" w:rsidRDefault="000D2C6A" w:rsidP="00026B8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Г. Свиридова, </w:t>
            </w:r>
          </w:p>
          <w:p w:rsidR="000D2C6A" w:rsidRDefault="000D2C6A" w:rsidP="00026B8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С. Прокофьева.</w:t>
            </w:r>
          </w:p>
          <w:p w:rsidR="000D2C6A" w:rsidRDefault="000D2C6A" w:rsidP="00026B81">
            <w:pPr>
              <w:spacing w:before="24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Интонация как внутреннее озвученное состояние, выражение эмоций и отражение мыслей. Музыкальная речь как способ общения между людьми, ее эмоциональное воздействие на слушателей.</w:t>
            </w:r>
          </w:p>
          <w:p w:rsidR="000D2C6A" w:rsidRDefault="000D2C6A" w:rsidP="00026B8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- Г.Свиридов «Весна», </w:t>
            </w:r>
          </w:p>
          <w:p w:rsidR="000D2C6A" w:rsidRDefault="000D2C6A" w:rsidP="00026B8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С.Прокофьев «Шествие солнца», «Утро»;</w:t>
            </w:r>
          </w:p>
          <w:p w:rsidR="000D2C6A" w:rsidRDefault="000D2C6A" w:rsidP="00026B8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научатсяпонимать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жанрово-стилистические особенности и особенности  музыкального языка музыки Г.Свиридова и С. Прокофьева; находить родство музыкальных и поэтических интонаций.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 </w:t>
            </w:r>
            <w:r>
              <w:rPr>
                <w:rFonts w:ascii="Bookman Old Style" w:hAnsi="Bookman Old Style"/>
                <w:sz w:val="24"/>
                <w:szCs w:val="24"/>
              </w:rPr>
              <w:t>осмысление взаимосвязи слова и мелодики в вокальных 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овладение логическими действиями сравнения, анализа; умение ориентироваться на развороте учебника.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Коммуникативные УУД: </w:t>
            </w:r>
            <w:r>
              <w:rPr>
                <w:rFonts w:ascii="Bookman Old Style" w:hAnsi="Bookman Old Style"/>
                <w:sz w:val="24"/>
                <w:szCs w:val="24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Регулятивные УУД: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планирование собственных действий в процессе восприятия, исполнения, «сочинения» (импровизаций) музыки; формирование волевых усилий в процессе работы над исполнением музыкальных сочинений.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формирование эстетических потребностей, осознание роли природы в жизни человека.</w:t>
            </w:r>
          </w:p>
        </w:tc>
      </w:tr>
      <w:tr w:rsidR="000D2C6A" w:rsidTr="00026B81">
        <w:trPr>
          <w:trHeight w:val="694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32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Певцы родной природы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(Э. Григ, </w:t>
            </w:r>
            <w:proofErr w:type="gramEnd"/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П. Чайковский)</w:t>
            </w:r>
            <w:proofErr w:type="gramEnd"/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Контрольное тестирование.</w:t>
            </w: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</w:t>
            </w:r>
          </w:p>
          <w:p w:rsidR="000D2C6A" w:rsidRDefault="000D2C6A" w:rsidP="00026B81">
            <w:pPr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Э.Грига “Утро”</w:t>
            </w:r>
          </w:p>
          <w:p w:rsidR="000D2C6A" w:rsidRDefault="000D2C6A" w:rsidP="00026B81">
            <w:pPr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П.И.Чайковский. Утренняя молитва</w:t>
            </w:r>
          </w:p>
          <w:p w:rsidR="000D2C6A" w:rsidRDefault="000D2C6A" w:rsidP="00026B8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научатся понимать жанрово-стилистические особенности и особенности  музыкального языка музыки П.Чайковского и Э.Грига; осознанно подходить к выбору средств выразительности для воплощения музыкального образа.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 </w:t>
            </w:r>
            <w:r>
              <w:rPr>
                <w:rFonts w:ascii="Bookman Old Style" w:hAnsi="Bookman Old Style"/>
                <w:sz w:val="24"/>
                <w:szCs w:val="24"/>
              </w:rPr>
              <w:t>формирование умения соотносить графическую запись с музыкальным образом; осмысление знаково-символических сре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дств пр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едставления информации в музыке;  осуществление опытов импровизации; овладение логическими действиями сравнения, анализа; умение ориентироваться на развороте учебника.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Коммуникативные УУД: </w:t>
            </w:r>
            <w:r>
              <w:rPr>
                <w:rFonts w:ascii="Bookman Old Style" w:hAnsi="Bookman Old Style"/>
                <w:sz w:val="24"/>
                <w:szCs w:val="24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Регулятивные УУД: </w:t>
            </w:r>
            <w:r>
              <w:rPr>
                <w:rFonts w:ascii="Bookman Old Style" w:hAnsi="Bookman Old Style"/>
                <w:sz w:val="24"/>
                <w:szCs w:val="24"/>
              </w:rPr>
              <w:t>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развивать чувство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, эмоциональное отношение к музыке; ассоциативно-образное мышление.</w:t>
            </w:r>
          </w:p>
        </w:tc>
      </w:tr>
      <w:tr w:rsidR="000D2C6A" w:rsidTr="00026B81">
        <w:trPr>
          <w:trHeight w:val="694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33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Прославим радость на земле. «Радость к солнцу нас зовет».</w:t>
            </w:r>
          </w:p>
        </w:tc>
        <w:tc>
          <w:tcPr>
            <w:tcW w:w="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Музыка – источник вдохновения и радости.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В.Моцарт «Симфония №40»,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Канон «Слава солнцу, слава миру» В.Моцарт.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Финал Девятой симфонии Л.Бетховена «Ода к радости»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- Хор «Славься!» из оперы М.Глинки</w:t>
            </w:r>
          </w:p>
        </w:tc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научатся оценивать музыкальные сочинения на основе своих мыслей и чувств.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Познавательные УУД: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поиск способов решения учебных задач в процессе восприятия музыки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; овладение логическими действиями сравнения, анализа; умение ориентироваться на развороте учебника.</w:t>
            </w:r>
          </w:p>
          <w:p w:rsidR="000D2C6A" w:rsidRDefault="000D2C6A" w:rsidP="00026B81">
            <w:pPr>
              <w:pStyle w:val="a6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Коммуникативные УУД: </w:t>
            </w:r>
            <w:r>
              <w:rPr>
                <w:rFonts w:ascii="Bookman Old Style" w:hAnsi="Bookman Old Style"/>
                <w:sz w:val="24"/>
                <w:szCs w:val="24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УУД: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планирование собственных действий в процессе интонационно-образного, жанрово-стилевого анализа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музыкальныхсочинений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развитие образного, нравственно-эстетического восприятия произведений мировой музыкальной культуры.</w:t>
            </w:r>
          </w:p>
        </w:tc>
      </w:tr>
      <w:tr w:rsidR="000D2C6A" w:rsidTr="00026B81">
        <w:trPr>
          <w:trHeight w:val="3412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Обобщающий урок 4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четверти</w:t>
            </w: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>аключитель-ный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урок – концерт.</w:t>
            </w:r>
          </w:p>
          <w:p w:rsidR="000D2C6A" w:rsidRDefault="000D2C6A" w:rsidP="00026B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2C6A" w:rsidRDefault="000D2C6A" w:rsidP="00026B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Исполнение изученных произведений, участие в коллективном пении, передача музыкальных впечатлений учащихся. </w:t>
            </w:r>
          </w:p>
        </w:tc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научатся понимать, что все события в жизни человека находят отражение в музыкальных и художественных образах.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УУД: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самостоятельно выделять и формулировать познавательную речь.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: умение понятно, точно, корректно излагать свои мысли в устной и письменной речи; участвовать в совместной деятельности; участвовать в проведении заключительного урока-концерта.</w:t>
            </w:r>
          </w:p>
          <w:p w:rsidR="000D2C6A" w:rsidRDefault="000D2C6A" w:rsidP="00026B8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: планирование собственных действий в процессе восприятия  исполнения музыкальных произведений.</w:t>
            </w:r>
          </w:p>
          <w:p w:rsidR="000D2C6A" w:rsidRDefault="000D2C6A" w:rsidP="00026B81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наличие эмоционального отношения к искусству.</w:t>
            </w:r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Оценка результатов собственной музыкально-исполнительской деятельности.</w:t>
            </w:r>
          </w:p>
        </w:tc>
      </w:tr>
    </w:tbl>
    <w:p w:rsidR="000D2C6A" w:rsidRDefault="000D2C6A" w:rsidP="000D2C6A">
      <w:pPr>
        <w:pStyle w:val="a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D2C6A" w:rsidRDefault="000D2C6A" w:rsidP="000D2C6A">
      <w:pPr>
        <w:pStyle w:val="a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D2C6A" w:rsidRDefault="000D2C6A" w:rsidP="000D2C6A">
      <w:pPr>
        <w:pStyle w:val="a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D2C6A" w:rsidRDefault="000D2C6A" w:rsidP="000D2C6A">
      <w:pPr>
        <w:pStyle w:val="a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D2C6A" w:rsidRDefault="000D2C6A" w:rsidP="000D2C6A">
      <w:pPr>
        <w:pStyle w:val="a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D2C6A" w:rsidRDefault="000D2C6A" w:rsidP="000D2C6A">
      <w:pPr>
        <w:pStyle w:val="a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D2C6A" w:rsidRDefault="000D2C6A" w:rsidP="000D2C6A">
      <w:pPr>
        <w:pStyle w:val="a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D2C6A" w:rsidRDefault="000D2C6A" w:rsidP="000D2C6A">
      <w:pPr>
        <w:pStyle w:val="a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D2C6A" w:rsidRDefault="000D2C6A" w:rsidP="000D2C6A"/>
    <w:p w:rsidR="000D2C6A" w:rsidRPr="000D2C6A" w:rsidRDefault="000D2C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0D2C6A" w:rsidRPr="000D2C6A" w:rsidSect="000D2C6A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02F2"/>
    <w:multiLevelType w:val="multilevel"/>
    <w:tmpl w:val="37425B3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4010768F"/>
    <w:multiLevelType w:val="multilevel"/>
    <w:tmpl w:val="4328D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EA5FD9"/>
    <w:multiLevelType w:val="multilevel"/>
    <w:tmpl w:val="74D0A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2C6A"/>
    <w:rsid w:val="000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C6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qFormat/>
    <w:rsid w:val="000D2C6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0D2C6A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99"/>
    <w:qFormat/>
    <w:rsid w:val="000D2C6A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9275</Words>
  <Characters>52873</Characters>
  <Application>Microsoft Office Word</Application>
  <DocSecurity>0</DocSecurity>
  <Lines>440</Lines>
  <Paragraphs>124</Paragraphs>
  <ScaleCrop>false</ScaleCrop>
  <Company/>
  <LinksUpToDate>false</LinksUpToDate>
  <CharactersWithSpaces>62024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Ученический №1</dc:creator>
  <cp:lastModifiedBy>Ученический №1</cp:lastModifiedBy>
  <cp:revision>2</cp:revision>
  <dcterms:created xsi:type="dcterms:W3CDTF">2023-03-13T10:49:00Z</dcterms:created>
  <dcterms:modified xsi:type="dcterms:W3CDTF">2023-03-13T10:49:00Z</dcterms:modified>
</cp:coreProperties>
</file>