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6B" w:rsidRDefault="00CA336B" w:rsidP="00CA336B">
      <w:pPr>
        <w:jc w:val="center"/>
        <w:rPr>
          <w:b/>
          <w:sz w:val="32"/>
          <w:szCs w:val="32"/>
        </w:rPr>
      </w:pPr>
      <w:r w:rsidRPr="00F8063E">
        <w:rPr>
          <w:b/>
          <w:sz w:val="32"/>
          <w:szCs w:val="32"/>
        </w:rPr>
        <w:t xml:space="preserve">ФГОС  Начальное общее образование </w:t>
      </w:r>
      <w:r w:rsidR="00AA3EB2">
        <w:rPr>
          <w:b/>
          <w:sz w:val="32"/>
          <w:szCs w:val="32"/>
        </w:rPr>
        <w:t>(2019</w:t>
      </w:r>
      <w:r w:rsidR="00C979E9">
        <w:rPr>
          <w:b/>
          <w:sz w:val="32"/>
          <w:szCs w:val="32"/>
        </w:rPr>
        <w:t xml:space="preserve"> </w:t>
      </w:r>
      <w:r w:rsidR="00AA3EB2">
        <w:rPr>
          <w:b/>
          <w:sz w:val="32"/>
          <w:szCs w:val="32"/>
        </w:rPr>
        <w:t>-</w:t>
      </w:r>
      <w:r w:rsidR="00C979E9">
        <w:rPr>
          <w:b/>
          <w:sz w:val="32"/>
          <w:szCs w:val="32"/>
        </w:rPr>
        <w:t xml:space="preserve"> </w:t>
      </w:r>
      <w:r w:rsidR="00AA3EB2">
        <w:rPr>
          <w:b/>
          <w:sz w:val="32"/>
          <w:szCs w:val="32"/>
        </w:rPr>
        <w:t xml:space="preserve">2020 </w:t>
      </w:r>
      <w:proofErr w:type="spellStart"/>
      <w:r w:rsidR="00AA3EB2">
        <w:rPr>
          <w:b/>
          <w:sz w:val="32"/>
          <w:szCs w:val="32"/>
        </w:rPr>
        <w:t>уч</w:t>
      </w:r>
      <w:proofErr w:type="spellEnd"/>
      <w:r w:rsidR="00AA3EB2">
        <w:rPr>
          <w:b/>
          <w:sz w:val="32"/>
          <w:szCs w:val="32"/>
        </w:rPr>
        <w:t>.</w:t>
      </w:r>
      <w:r w:rsidR="00C979E9">
        <w:rPr>
          <w:b/>
          <w:sz w:val="32"/>
          <w:szCs w:val="32"/>
        </w:rPr>
        <w:t xml:space="preserve"> </w:t>
      </w:r>
      <w:r w:rsidR="00AA3EB2">
        <w:rPr>
          <w:b/>
          <w:sz w:val="32"/>
          <w:szCs w:val="32"/>
        </w:rPr>
        <w:t>год)</w:t>
      </w:r>
    </w:p>
    <w:p w:rsidR="00CA336B" w:rsidRDefault="00CA336B" w:rsidP="00CA336B">
      <w:pPr>
        <w:jc w:val="center"/>
        <w:rPr>
          <w:b/>
          <w:sz w:val="32"/>
          <w:szCs w:val="32"/>
        </w:rPr>
      </w:pPr>
    </w:p>
    <w:p w:rsidR="00CA336B" w:rsidRPr="00F8063E" w:rsidRDefault="00CA336B" w:rsidP="00CA336B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552"/>
        <w:gridCol w:w="1134"/>
        <w:gridCol w:w="1134"/>
        <w:gridCol w:w="1275"/>
        <w:gridCol w:w="958"/>
      </w:tblGrid>
      <w:tr w:rsidR="00CA336B" w:rsidRPr="002A77A4" w:rsidTr="00900FEC">
        <w:tc>
          <w:tcPr>
            <w:tcW w:w="2518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Предметные области</w:t>
            </w:r>
          </w:p>
        </w:tc>
        <w:tc>
          <w:tcPr>
            <w:tcW w:w="2552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Предметы</w:t>
            </w:r>
          </w:p>
        </w:tc>
        <w:tc>
          <w:tcPr>
            <w:tcW w:w="1134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1класс</w:t>
            </w:r>
          </w:p>
        </w:tc>
        <w:tc>
          <w:tcPr>
            <w:tcW w:w="1134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2класс</w:t>
            </w:r>
          </w:p>
        </w:tc>
        <w:tc>
          <w:tcPr>
            <w:tcW w:w="1275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3 класс</w:t>
            </w:r>
          </w:p>
        </w:tc>
        <w:tc>
          <w:tcPr>
            <w:tcW w:w="958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4класс</w:t>
            </w:r>
          </w:p>
        </w:tc>
      </w:tr>
      <w:tr w:rsidR="00CA336B" w:rsidRPr="002A77A4" w:rsidTr="00900FEC">
        <w:tc>
          <w:tcPr>
            <w:tcW w:w="2518" w:type="dxa"/>
            <w:vMerge w:val="restart"/>
          </w:tcPr>
          <w:p w:rsidR="00CA336B" w:rsidRPr="00397C90" w:rsidRDefault="00AA3EB2" w:rsidP="00900FEC">
            <w:pPr>
              <w:rPr>
                <w:b/>
              </w:rPr>
            </w:pPr>
            <w:r>
              <w:rPr>
                <w:b/>
              </w:rPr>
              <w:t>Русский язык и литература</w:t>
            </w:r>
          </w:p>
        </w:tc>
        <w:tc>
          <w:tcPr>
            <w:tcW w:w="2552" w:type="dxa"/>
          </w:tcPr>
          <w:p w:rsidR="00CA336B" w:rsidRPr="00397C90" w:rsidRDefault="00CA336B" w:rsidP="00CA336B">
            <w:pPr>
              <w:rPr>
                <w:b/>
              </w:rPr>
            </w:pPr>
            <w:r w:rsidRPr="00397C90">
              <w:rPr>
                <w:b/>
              </w:rPr>
              <w:t>Русский язык</w:t>
            </w:r>
          </w:p>
        </w:tc>
        <w:tc>
          <w:tcPr>
            <w:tcW w:w="1134" w:type="dxa"/>
          </w:tcPr>
          <w:p w:rsidR="00CA336B" w:rsidRPr="00397C90" w:rsidRDefault="00CA336B" w:rsidP="00900FEC">
            <w:pPr>
              <w:rPr>
                <w:b/>
                <w:color w:val="FF0000"/>
              </w:rPr>
            </w:pPr>
            <w:r w:rsidRPr="00397C90">
              <w:rPr>
                <w:b/>
                <w:color w:val="FF0000"/>
              </w:rPr>
              <w:t>5</w:t>
            </w:r>
          </w:p>
        </w:tc>
        <w:tc>
          <w:tcPr>
            <w:tcW w:w="1134" w:type="dxa"/>
          </w:tcPr>
          <w:p w:rsidR="00CA336B" w:rsidRPr="00397C90" w:rsidRDefault="00CA336B" w:rsidP="00900FEC">
            <w:pPr>
              <w:rPr>
                <w:b/>
                <w:color w:val="FF0000"/>
              </w:rPr>
            </w:pPr>
            <w:r w:rsidRPr="00397C90">
              <w:rPr>
                <w:b/>
                <w:color w:val="FF0000"/>
              </w:rPr>
              <w:t>5</w:t>
            </w:r>
          </w:p>
        </w:tc>
        <w:tc>
          <w:tcPr>
            <w:tcW w:w="1275" w:type="dxa"/>
          </w:tcPr>
          <w:p w:rsidR="00CA336B" w:rsidRPr="00397C90" w:rsidRDefault="00CA336B" w:rsidP="00900FEC">
            <w:pPr>
              <w:rPr>
                <w:b/>
                <w:color w:val="FF0000"/>
              </w:rPr>
            </w:pPr>
            <w:r w:rsidRPr="00397C90">
              <w:rPr>
                <w:b/>
                <w:color w:val="FF0000"/>
              </w:rPr>
              <w:t>5</w:t>
            </w:r>
          </w:p>
        </w:tc>
        <w:tc>
          <w:tcPr>
            <w:tcW w:w="958" w:type="dxa"/>
          </w:tcPr>
          <w:p w:rsidR="00CA336B" w:rsidRPr="00CA336B" w:rsidRDefault="00CA336B" w:rsidP="00900FEC">
            <w:pPr>
              <w:rPr>
                <w:b/>
              </w:rPr>
            </w:pPr>
            <w:r w:rsidRPr="00CA336B">
              <w:rPr>
                <w:b/>
              </w:rPr>
              <w:t>4</w:t>
            </w:r>
          </w:p>
        </w:tc>
      </w:tr>
      <w:tr w:rsidR="00CA336B" w:rsidRPr="002A77A4" w:rsidTr="00AA3EB2"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CA336B" w:rsidRPr="00397C90" w:rsidRDefault="00CA336B" w:rsidP="00900FEC">
            <w:pPr>
              <w:rPr>
                <w:b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A336B" w:rsidRPr="00397C90" w:rsidRDefault="00CA336B" w:rsidP="00CA336B">
            <w:pPr>
              <w:rPr>
                <w:b/>
              </w:rPr>
            </w:pPr>
            <w:r w:rsidRPr="00397C90">
              <w:rPr>
                <w:b/>
              </w:rPr>
              <w:t>Литературное чтение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4</w:t>
            </w:r>
          </w:p>
        </w:tc>
        <w:tc>
          <w:tcPr>
            <w:tcW w:w="1134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4</w:t>
            </w:r>
          </w:p>
        </w:tc>
        <w:tc>
          <w:tcPr>
            <w:tcW w:w="1275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4</w:t>
            </w:r>
          </w:p>
        </w:tc>
        <w:tc>
          <w:tcPr>
            <w:tcW w:w="958" w:type="dxa"/>
          </w:tcPr>
          <w:p w:rsidR="00CA336B" w:rsidRPr="00AA3EB2" w:rsidRDefault="00AA3EB2" w:rsidP="00900FEC">
            <w:pPr>
              <w:rPr>
                <w:b/>
              </w:rPr>
            </w:pPr>
            <w:r w:rsidRPr="00AA3EB2">
              <w:rPr>
                <w:b/>
              </w:rPr>
              <w:t>4</w:t>
            </w:r>
          </w:p>
        </w:tc>
      </w:tr>
      <w:tr w:rsidR="00CA336B" w:rsidRPr="002A77A4" w:rsidTr="00AA3EB2">
        <w:tc>
          <w:tcPr>
            <w:tcW w:w="2518" w:type="dxa"/>
            <w:tcBorders>
              <w:top w:val="single" w:sz="4" w:space="0" w:color="auto"/>
            </w:tcBorders>
          </w:tcPr>
          <w:p w:rsidR="00CA336B" w:rsidRPr="00397C90" w:rsidRDefault="00AA3EB2" w:rsidP="00900FEC">
            <w:pPr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A336B" w:rsidRPr="00397C90" w:rsidRDefault="00CA336B" w:rsidP="00AA3EB2">
            <w:pPr>
              <w:rPr>
                <w:b/>
              </w:rPr>
            </w:pPr>
            <w:r w:rsidRPr="00397C90">
              <w:rPr>
                <w:b/>
              </w:rPr>
              <w:t>Иностранный язык</w:t>
            </w:r>
            <w:r w:rsidR="00AA3EB2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CA336B" w:rsidRPr="00397C90" w:rsidRDefault="00CA336B" w:rsidP="00900FEC">
            <w:pPr>
              <w:rPr>
                <w:b/>
              </w:rPr>
            </w:pPr>
          </w:p>
        </w:tc>
        <w:tc>
          <w:tcPr>
            <w:tcW w:w="1134" w:type="dxa"/>
          </w:tcPr>
          <w:p w:rsidR="00CA336B" w:rsidRPr="00397C90" w:rsidRDefault="00CA336B" w:rsidP="00342BFF">
            <w:pPr>
              <w:rPr>
                <w:b/>
              </w:rPr>
            </w:pPr>
            <w:r w:rsidRPr="00397C90">
              <w:rPr>
                <w:b/>
              </w:rPr>
              <w:t>2</w:t>
            </w:r>
          </w:p>
        </w:tc>
        <w:tc>
          <w:tcPr>
            <w:tcW w:w="1275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2</w:t>
            </w:r>
          </w:p>
        </w:tc>
        <w:tc>
          <w:tcPr>
            <w:tcW w:w="958" w:type="dxa"/>
          </w:tcPr>
          <w:p w:rsidR="00CA336B" w:rsidRPr="00397C90" w:rsidRDefault="00CA336B" w:rsidP="00342BFF">
            <w:pPr>
              <w:rPr>
                <w:b/>
              </w:rPr>
            </w:pPr>
            <w:r w:rsidRPr="00397C90">
              <w:rPr>
                <w:b/>
              </w:rPr>
              <w:t>2</w:t>
            </w:r>
          </w:p>
        </w:tc>
      </w:tr>
      <w:tr w:rsidR="00CA336B" w:rsidRPr="002A77A4" w:rsidTr="00900FEC">
        <w:tc>
          <w:tcPr>
            <w:tcW w:w="2518" w:type="dxa"/>
            <w:vMerge w:val="restart"/>
          </w:tcPr>
          <w:p w:rsidR="00CA336B" w:rsidRPr="00397C90" w:rsidRDefault="00CA336B" w:rsidP="00900FEC">
            <w:pPr>
              <w:rPr>
                <w:b/>
              </w:rPr>
            </w:pPr>
            <w:r>
              <w:rPr>
                <w:b/>
              </w:rPr>
              <w:t>Родной язык литературное чтение на родном языке</w:t>
            </w:r>
          </w:p>
        </w:tc>
        <w:tc>
          <w:tcPr>
            <w:tcW w:w="2552" w:type="dxa"/>
          </w:tcPr>
          <w:p w:rsidR="00CA336B" w:rsidRPr="00397C90" w:rsidRDefault="00CA336B" w:rsidP="00900FEC">
            <w:pPr>
              <w:rPr>
                <w:b/>
              </w:rPr>
            </w:pPr>
            <w:r>
              <w:rPr>
                <w:b/>
              </w:rPr>
              <w:t>Родной язык (русский)</w:t>
            </w:r>
          </w:p>
        </w:tc>
        <w:tc>
          <w:tcPr>
            <w:tcW w:w="1134" w:type="dxa"/>
          </w:tcPr>
          <w:p w:rsidR="00CA336B" w:rsidRPr="00397C90" w:rsidRDefault="00CA336B" w:rsidP="00900FEC">
            <w:pPr>
              <w:rPr>
                <w:b/>
              </w:rPr>
            </w:pPr>
          </w:p>
        </w:tc>
        <w:tc>
          <w:tcPr>
            <w:tcW w:w="1134" w:type="dxa"/>
          </w:tcPr>
          <w:p w:rsidR="00CA336B" w:rsidRPr="00397C90" w:rsidRDefault="00CA336B" w:rsidP="00900FEC">
            <w:pPr>
              <w:rPr>
                <w:b/>
              </w:rPr>
            </w:pPr>
          </w:p>
        </w:tc>
        <w:tc>
          <w:tcPr>
            <w:tcW w:w="1275" w:type="dxa"/>
          </w:tcPr>
          <w:p w:rsidR="00CA336B" w:rsidRPr="00397C90" w:rsidRDefault="00CA336B" w:rsidP="00900FEC">
            <w:pPr>
              <w:rPr>
                <w:b/>
              </w:rPr>
            </w:pPr>
          </w:p>
        </w:tc>
        <w:tc>
          <w:tcPr>
            <w:tcW w:w="958" w:type="dxa"/>
          </w:tcPr>
          <w:p w:rsidR="00CA336B" w:rsidRPr="00AA3EB2" w:rsidRDefault="00113686" w:rsidP="0011368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AA3EB2" w:rsidRPr="00AA3EB2">
              <w:rPr>
                <w:b/>
                <w:color w:val="FF0000"/>
              </w:rPr>
              <w:t>/</w:t>
            </w:r>
            <w:r>
              <w:rPr>
                <w:b/>
                <w:color w:val="FF0000"/>
              </w:rPr>
              <w:t>0</w:t>
            </w:r>
          </w:p>
        </w:tc>
      </w:tr>
      <w:tr w:rsidR="00B01F43" w:rsidRPr="002A77A4" w:rsidTr="00B873FF">
        <w:trPr>
          <w:trHeight w:val="828"/>
        </w:trPr>
        <w:tc>
          <w:tcPr>
            <w:tcW w:w="2518" w:type="dxa"/>
            <w:vMerge/>
          </w:tcPr>
          <w:p w:rsidR="00B01F43" w:rsidRPr="00397C90" w:rsidRDefault="00B01F43" w:rsidP="00900FEC">
            <w:pPr>
              <w:rPr>
                <w:b/>
              </w:rPr>
            </w:pPr>
          </w:p>
        </w:tc>
        <w:tc>
          <w:tcPr>
            <w:tcW w:w="2552" w:type="dxa"/>
          </w:tcPr>
          <w:p w:rsidR="00B01F43" w:rsidRPr="00397C90" w:rsidRDefault="00B01F43" w:rsidP="00900FEC">
            <w:pPr>
              <w:rPr>
                <w:b/>
              </w:rPr>
            </w:pPr>
            <w:r>
              <w:rPr>
                <w:b/>
              </w:rPr>
              <w:t>Литературное чтение на родном языке (русском)</w:t>
            </w:r>
          </w:p>
        </w:tc>
        <w:tc>
          <w:tcPr>
            <w:tcW w:w="1134" w:type="dxa"/>
          </w:tcPr>
          <w:p w:rsidR="00B01F43" w:rsidRPr="00397C90" w:rsidRDefault="00B01F43" w:rsidP="00900FEC">
            <w:pPr>
              <w:rPr>
                <w:b/>
              </w:rPr>
            </w:pPr>
          </w:p>
        </w:tc>
        <w:tc>
          <w:tcPr>
            <w:tcW w:w="1134" w:type="dxa"/>
          </w:tcPr>
          <w:p w:rsidR="00B01F43" w:rsidRPr="00397C90" w:rsidRDefault="00B01F43" w:rsidP="00900FEC">
            <w:pPr>
              <w:rPr>
                <w:b/>
              </w:rPr>
            </w:pPr>
          </w:p>
        </w:tc>
        <w:tc>
          <w:tcPr>
            <w:tcW w:w="1275" w:type="dxa"/>
          </w:tcPr>
          <w:p w:rsidR="00B01F43" w:rsidRPr="00397C90" w:rsidRDefault="00B01F43" w:rsidP="00900FEC">
            <w:pPr>
              <w:rPr>
                <w:b/>
              </w:rPr>
            </w:pPr>
          </w:p>
        </w:tc>
        <w:tc>
          <w:tcPr>
            <w:tcW w:w="958" w:type="dxa"/>
          </w:tcPr>
          <w:p w:rsidR="00B01F43" w:rsidRPr="00AA3EB2" w:rsidRDefault="00113686" w:rsidP="0011368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  <w:r w:rsidR="00AA3EB2" w:rsidRPr="00AA3EB2">
              <w:rPr>
                <w:b/>
                <w:color w:val="FF0000"/>
              </w:rPr>
              <w:t>/</w:t>
            </w:r>
            <w:r>
              <w:rPr>
                <w:b/>
                <w:color w:val="FF0000"/>
              </w:rPr>
              <w:t>1</w:t>
            </w:r>
          </w:p>
        </w:tc>
      </w:tr>
      <w:tr w:rsidR="00CA336B" w:rsidRPr="002A77A4" w:rsidTr="00900FEC">
        <w:tc>
          <w:tcPr>
            <w:tcW w:w="2518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Математика и информатика</w:t>
            </w:r>
          </w:p>
        </w:tc>
        <w:tc>
          <w:tcPr>
            <w:tcW w:w="2552" w:type="dxa"/>
          </w:tcPr>
          <w:p w:rsidR="00CA336B" w:rsidRPr="00397C90" w:rsidRDefault="00CA336B" w:rsidP="00E20ED1">
            <w:pPr>
              <w:rPr>
                <w:b/>
              </w:rPr>
            </w:pPr>
            <w:r w:rsidRPr="00397C90">
              <w:rPr>
                <w:b/>
              </w:rPr>
              <w:t>Математика</w:t>
            </w:r>
            <w:r w:rsidR="001E3B42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4</w:t>
            </w:r>
          </w:p>
        </w:tc>
        <w:tc>
          <w:tcPr>
            <w:tcW w:w="1134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4</w:t>
            </w:r>
          </w:p>
        </w:tc>
        <w:tc>
          <w:tcPr>
            <w:tcW w:w="1275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4</w:t>
            </w:r>
          </w:p>
        </w:tc>
        <w:tc>
          <w:tcPr>
            <w:tcW w:w="958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4</w:t>
            </w:r>
          </w:p>
        </w:tc>
      </w:tr>
      <w:tr w:rsidR="00CA336B" w:rsidRPr="002A77A4" w:rsidTr="00900FEC">
        <w:tc>
          <w:tcPr>
            <w:tcW w:w="2518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Обществознание и естествознание</w:t>
            </w:r>
          </w:p>
        </w:tc>
        <w:tc>
          <w:tcPr>
            <w:tcW w:w="2552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Окружающий мир</w:t>
            </w:r>
          </w:p>
        </w:tc>
        <w:tc>
          <w:tcPr>
            <w:tcW w:w="1134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2</w:t>
            </w:r>
          </w:p>
        </w:tc>
        <w:tc>
          <w:tcPr>
            <w:tcW w:w="1134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2</w:t>
            </w:r>
          </w:p>
        </w:tc>
        <w:tc>
          <w:tcPr>
            <w:tcW w:w="1275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2</w:t>
            </w:r>
          </w:p>
        </w:tc>
        <w:tc>
          <w:tcPr>
            <w:tcW w:w="958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2</w:t>
            </w:r>
          </w:p>
        </w:tc>
      </w:tr>
      <w:tr w:rsidR="00CA336B" w:rsidRPr="002A77A4" w:rsidTr="00900FEC">
        <w:tc>
          <w:tcPr>
            <w:tcW w:w="2518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Основы религиозной культуры и светской этики</w:t>
            </w:r>
          </w:p>
        </w:tc>
        <w:tc>
          <w:tcPr>
            <w:tcW w:w="2552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Основы религиозной культуры и светской этики</w:t>
            </w:r>
          </w:p>
        </w:tc>
        <w:tc>
          <w:tcPr>
            <w:tcW w:w="1134" w:type="dxa"/>
          </w:tcPr>
          <w:p w:rsidR="00CA336B" w:rsidRPr="00397C90" w:rsidRDefault="00CA336B" w:rsidP="00900FEC">
            <w:pPr>
              <w:rPr>
                <w:b/>
              </w:rPr>
            </w:pPr>
          </w:p>
        </w:tc>
        <w:tc>
          <w:tcPr>
            <w:tcW w:w="1134" w:type="dxa"/>
          </w:tcPr>
          <w:p w:rsidR="00CA336B" w:rsidRPr="00397C90" w:rsidRDefault="00CA336B" w:rsidP="00900FEC">
            <w:pPr>
              <w:rPr>
                <w:b/>
              </w:rPr>
            </w:pPr>
          </w:p>
        </w:tc>
        <w:tc>
          <w:tcPr>
            <w:tcW w:w="1275" w:type="dxa"/>
          </w:tcPr>
          <w:p w:rsidR="00CA336B" w:rsidRPr="00397C90" w:rsidRDefault="00CA336B" w:rsidP="00900FEC">
            <w:pPr>
              <w:rPr>
                <w:b/>
              </w:rPr>
            </w:pPr>
          </w:p>
        </w:tc>
        <w:tc>
          <w:tcPr>
            <w:tcW w:w="958" w:type="dxa"/>
          </w:tcPr>
          <w:p w:rsidR="00CA336B" w:rsidRPr="00E600E1" w:rsidRDefault="00CA336B" w:rsidP="00900FEC">
            <w:pPr>
              <w:rPr>
                <w:b/>
              </w:rPr>
            </w:pPr>
            <w:r w:rsidRPr="00E600E1">
              <w:rPr>
                <w:b/>
              </w:rPr>
              <w:t>1</w:t>
            </w:r>
          </w:p>
        </w:tc>
      </w:tr>
      <w:tr w:rsidR="00CA336B" w:rsidRPr="002A77A4" w:rsidTr="00900FEC">
        <w:tc>
          <w:tcPr>
            <w:tcW w:w="2518" w:type="dxa"/>
            <w:vMerge w:val="restart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Искусство</w:t>
            </w:r>
          </w:p>
        </w:tc>
        <w:tc>
          <w:tcPr>
            <w:tcW w:w="2552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Музыка</w:t>
            </w:r>
          </w:p>
        </w:tc>
        <w:tc>
          <w:tcPr>
            <w:tcW w:w="1134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1</w:t>
            </w:r>
          </w:p>
        </w:tc>
        <w:tc>
          <w:tcPr>
            <w:tcW w:w="1134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1</w:t>
            </w:r>
          </w:p>
        </w:tc>
        <w:tc>
          <w:tcPr>
            <w:tcW w:w="1275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1</w:t>
            </w:r>
          </w:p>
        </w:tc>
        <w:tc>
          <w:tcPr>
            <w:tcW w:w="958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1</w:t>
            </w:r>
          </w:p>
        </w:tc>
      </w:tr>
      <w:tr w:rsidR="00CA336B" w:rsidRPr="002A77A4" w:rsidTr="00900FEC">
        <w:tc>
          <w:tcPr>
            <w:tcW w:w="2518" w:type="dxa"/>
            <w:vMerge/>
          </w:tcPr>
          <w:p w:rsidR="00CA336B" w:rsidRPr="00397C90" w:rsidRDefault="00CA336B" w:rsidP="00900FEC">
            <w:pPr>
              <w:rPr>
                <w:b/>
              </w:rPr>
            </w:pPr>
          </w:p>
        </w:tc>
        <w:tc>
          <w:tcPr>
            <w:tcW w:w="2552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Изобразительное искусство</w:t>
            </w:r>
          </w:p>
        </w:tc>
        <w:tc>
          <w:tcPr>
            <w:tcW w:w="1134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1</w:t>
            </w:r>
          </w:p>
        </w:tc>
        <w:tc>
          <w:tcPr>
            <w:tcW w:w="1134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1</w:t>
            </w:r>
          </w:p>
        </w:tc>
        <w:tc>
          <w:tcPr>
            <w:tcW w:w="1275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1</w:t>
            </w:r>
          </w:p>
        </w:tc>
        <w:tc>
          <w:tcPr>
            <w:tcW w:w="958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1</w:t>
            </w:r>
          </w:p>
        </w:tc>
      </w:tr>
      <w:tr w:rsidR="00CA336B" w:rsidRPr="002A77A4" w:rsidTr="00900FEC">
        <w:tc>
          <w:tcPr>
            <w:tcW w:w="2518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Технология</w:t>
            </w:r>
          </w:p>
        </w:tc>
        <w:tc>
          <w:tcPr>
            <w:tcW w:w="2552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Технология</w:t>
            </w:r>
          </w:p>
        </w:tc>
        <w:tc>
          <w:tcPr>
            <w:tcW w:w="1134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1</w:t>
            </w:r>
          </w:p>
        </w:tc>
        <w:tc>
          <w:tcPr>
            <w:tcW w:w="1134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1</w:t>
            </w:r>
          </w:p>
        </w:tc>
        <w:tc>
          <w:tcPr>
            <w:tcW w:w="1275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1</w:t>
            </w:r>
          </w:p>
        </w:tc>
        <w:tc>
          <w:tcPr>
            <w:tcW w:w="958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1</w:t>
            </w:r>
          </w:p>
        </w:tc>
      </w:tr>
      <w:tr w:rsidR="00CA336B" w:rsidRPr="002A77A4" w:rsidTr="00900FEC">
        <w:tc>
          <w:tcPr>
            <w:tcW w:w="2518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Физическая культура</w:t>
            </w:r>
          </w:p>
        </w:tc>
        <w:tc>
          <w:tcPr>
            <w:tcW w:w="2552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Физическая культура</w:t>
            </w:r>
          </w:p>
        </w:tc>
        <w:tc>
          <w:tcPr>
            <w:tcW w:w="1134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3</w:t>
            </w:r>
          </w:p>
        </w:tc>
        <w:tc>
          <w:tcPr>
            <w:tcW w:w="1134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3</w:t>
            </w:r>
          </w:p>
        </w:tc>
        <w:tc>
          <w:tcPr>
            <w:tcW w:w="1275" w:type="dxa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3</w:t>
            </w:r>
          </w:p>
        </w:tc>
        <w:tc>
          <w:tcPr>
            <w:tcW w:w="958" w:type="dxa"/>
          </w:tcPr>
          <w:p w:rsidR="00CA336B" w:rsidRPr="00AA3EB2" w:rsidRDefault="00AA3EB2" w:rsidP="00900FEC">
            <w:pPr>
              <w:rPr>
                <w:b/>
                <w:color w:val="FF0000"/>
              </w:rPr>
            </w:pPr>
            <w:r w:rsidRPr="00AA3EB2">
              <w:rPr>
                <w:b/>
                <w:color w:val="FF0000"/>
              </w:rPr>
              <w:t>2</w:t>
            </w:r>
          </w:p>
        </w:tc>
      </w:tr>
      <w:tr w:rsidR="00CA336B" w:rsidRPr="002A77A4" w:rsidTr="00900FEC">
        <w:tc>
          <w:tcPr>
            <w:tcW w:w="5070" w:type="dxa"/>
            <w:gridSpan w:val="2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Максимально допустимая недельная нагрузка при 5 -дневной неделе</w:t>
            </w:r>
          </w:p>
        </w:tc>
        <w:tc>
          <w:tcPr>
            <w:tcW w:w="1134" w:type="dxa"/>
          </w:tcPr>
          <w:p w:rsidR="00CA336B" w:rsidRPr="00397C90" w:rsidRDefault="00CA336B" w:rsidP="00900FEC">
            <w:pPr>
              <w:jc w:val="center"/>
              <w:rPr>
                <w:b/>
              </w:rPr>
            </w:pPr>
            <w:r w:rsidRPr="00397C90">
              <w:rPr>
                <w:b/>
              </w:rPr>
              <w:t>21</w:t>
            </w:r>
          </w:p>
        </w:tc>
        <w:tc>
          <w:tcPr>
            <w:tcW w:w="1134" w:type="dxa"/>
          </w:tcPr>
          <w:p w:rsidR="00CA336B" w:rsidRPr="00397C90" w:rsidRDefault="00CA336B" w:rsidP="00900FEC">
            <w:pPr>
              <w:jc w:val="center"/>
              <w:rPr>
                <w:b/>
              </w:rPr>
            </w:pPr>
            <w:r w:rsidRPr="00397C90">
              <w:rPr>
                <w:b/>
              </w:rPr>
              <w:t>23</w:t>
            </w:r>
            <w:r w:rsidR="00883240">
              <w:rPr>
                <w:b/>
              </w:rPr>
              <w:t>+2</w:t>
            </w:r>
          </w:p>
        </w:tc>
        <w:tc>
          <w:tcPr>
            <w:tcW w:w="1275" w:type="dxa"/>
          </w:tcPr>
          <w:p w:rsidR="00CA336B" w:rsidRPr="00397C90" w:rsidRDefault="00CA336B" w:rsidP="00900FEC">
            <w:pPr>
              <w:jc w:val="center"/>
              <w:rPr>
                <w:b/>
              </w:rPr>
            </w:pPr>
            <w:r w:rsidRPr="00397C90">
              <w:rPr>
                <w:b/>
              </w:rPr>
              <w:t>23</w:t>
            </w:r>
          </w:p>
        </w:tc>
        <w:tc>
          <w:tcPr>
            <w:tcW w:w="958" w:type="dxa"/>
          </w:tcPr>
          <w:p w:rsidR="00CA336B" w:rsidRPr="00397C90" w:rsidRDefault="00CA336B" w:rsidP="00900FEC">
            <w:pPr>
              <w:jc w:val="center"/>
              <w:rPr>
                <w:b/>
              </w:rPr>
            </w:pPr>
            <w:r w:rsidRPr="00397C90">
              <w:rPr>
                <w:b/>
              </w:rPr>
              <w:t>23</w:t>
            </w:r>
            <w:r w:rsidR="00883240">
              <w:rPr>
                <w:b/>
              </w:rPr>
              <w:t>+2</w:t>
            </w:r>
          </w:p>
        </w:tc>
      </w:tr>
      <w:tr w:rsidR="00CA336B" w:rsidRPr="002A77A4" w:rsidTr="00900FEC">
        <w:tc>
          <w:tcPr>
            <w:tcW w:w="5070" w:type="dxa"/>
            <w:gridSpan w:val="2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Внеурочная деятельность</w:t>
            </w:r>
          </w:p>
        </w:tc>
        <w:tc>
          <w:tcPr>
            <w:tcW w:w="1134" w:type="dxa"/>
          </w:tcPr>
          <w:p w:rsidR="00CA336B" w:rsidRPr="00397C90" w:rsidRDefault="00CA336B" w:rsidP="00900F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CA336B" w:rsidRPr="00397C90" w:rsidRDefault="00CA336B" w:rsidP="00900F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</w:tcPr>
          <w:p w:rsidR="00CA336B" w:rsidRPr="00397C90" w:rsidRDefault="00C979E9" w:rsidP="00900F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8" w:type="dxa"/>
          </w:tcPr>
          <w:p w:rsidR="00CA336B" w:rsidRPr="00397C90" w:rsidRDefault="00CA336B" w:rsidP="00900F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A336B" w:rsidRPr="002A77A4" w:rsidTr="00900FEC">
        <w:tc>
          <w:tcPr>
            <w:tcW w:w="5070" w:type="dxa"/>
            <w:gridSpan w:val="2"/>
          </w:tcPr>
          <w:p w:rsidR="00CA336B" w:rsidRPr="00397C90" w:rsidRDefault="00CA336B" w:rsidP="00900FEC">
            <w:pPr>
              <w:rPr>
                <w:b/>
              </w:rPr>
            </w:pPr>
            <w:r w:rsidRPr="00397C90">
              <w:rPr>
                <w:b/>
              </w:rPr>
              <w:t>Итого к финансированию</w:t>
            </w:r>
          </w:p>
        </w:tc>
        <w:tc>
          <w:tcPr>
            <w:tcW w:w="1134" w:type="dxa"/>
          </w:tcPr>
          <w:p w:rsidR="00CA336B" w:rsidRPr="009E3A9E" w:rsidRDefault="00CA336B" w:rsidP="00900FEC">
            <w:pPr>
              <w:jc w:val="center"/>
              <w:rPr>
                <w:b/>
                <w:color w:val="FF0000"/>
              </w:rPr>
            </w:pPr>
            <w:r w:rsidRPr="009E3A9E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4</w:t>
            </w:r>
          </w:p>
        </w:tc>
        <w:tc>
          <w:tcPr>
            <w:tcW w:w="1134" w:type="dxa"/>
          </w:tcPr>
          <w:p w:rsidR="00CA336B" w:rsidRPr="009E3A9E" w:rsidRDefault="00CA336B" w:rsidP="00900FE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</w:t>
            </w:r>
            <w:r w:rsidR="00883240">
              <w:rPr>
                <w:b/>
                <w:color w:val="FF0000"/>
              </w:rPr>
              <w:t>+2</w:t>
            </w:r>
          </w:p>
        </w:tc>
        <w:tc>
          <w:tcPr>
            <w:tcW w:w="1275" w:type="dxa"/>
          </w:tcPr>
          <w:p w:rsidR="00CA336B" w:rsidRPr="009E3A9E" w:rsidRDefault="00CA336B" w:rsidP="00C979E9">
            <w:pPr>
              <w:jc w:val="center"/>
              <w:rPr>
                <w:b/>
                <w:color w:val="FF0000"/>
              </w:rPr>
            </w:pPr>
            <w:r w:rsidRPr="009E3A9E">
              <w:rPr>
                <w:b/>
                <w:color w:val="FF0000"/>
              </w:rPr>
              <w:t>2</w:t>
            </w:r>
            <w:r w:rsidR="00C979E9">
              <w:rPr>
                <w:b/>
                <w:color w:val="FF0000"/>
              </w:rPr>
              <w:t>7</w:t>
            </w:r>
          </w:p>
        </w:tc>
        <w:tc>
          <w:tcPr>
            <w:tcW w:w="958" w:type="dxa"/>
          </w:tcPr>
          <w:p w:rsidR="00CA336B" w:rsidRPr="009E3A9E" w:rsidRDefault="00CA336B" w:rsidP="00900FEC">
            <w:pPr>
              <w:jc w:val="center"/>
              <w:rPr>
                <w:b/>
                <w:color w:val="FF0000"/>
              </w:rPr>
            </w:pPr>
            <w:r w:rsidRPr="009E3A9E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6</w:t>
            </w:r>
            <w:r w:rsidR="00883240">
              <w:rPr>
                <w:b/>
                <w:color w:val="FF0000"/>
              </w:rPr>
              <w:t>+2</w:t>
            </w:r>
          </w:p>
        </w:tc>
      </w:tr>
    </w:tbl>
    <w:p w:rsidR="00BE6F64" w:rsidRDefault="00BE6F64"/>
    <w:sectPr w:rsidR="00BE6F64" w:rsidSect="00BE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characterSpacingControl w:val="doNotCompress"/>
  <w:compat/>
  <w:rsids>
    <w:rsidRoot w:val="00CA336B"/>
    <w:rsid w:val="00113686"/>
    <w:rsid w:val="001E3B42"/>
    <w:rsid w:val="002F1D9A"/>
    <w:rsid w:val="00342BFF"/>
    <w:rsid w:val="006831F8"/>
    <w:rsid w:val="007F417D"/>
    <w:rsid w:val="00803577"/>
    <w:rsid w:val="00883240"/>
    <w:rsid w:val="0088539A"/>
    <w:rsid w:val="008F3E60"/>
    <w:rsid w:val="00AA3EB2"/>
    <w:rsid w:val="00B01F43"/>
    <w:rsid w:val="00BE0DAE"/>
    <w:rsid w:val="00BE6F64"/>
    <w:rsid w:val="00C979E9"/>
    <w:rsid w:val="00CA336B"/>
    <w:rsid w:val="00E20ED1"/>
    <w:rsid w:val="00E600E1"/>
    <w:rsid w:val="00F2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Берендеевская СОШ</dc:creator>
  <cp:lastModifiedBy>МОУ Берендеевская СОШ</cp:lastModifiedBy>
  <cp:revision>16</cp:revision>
  <cp:lastPrinted>2019-08-29T15:10:00Z</cp:lastPrinted>
  <dcterms:created xsi:type="dcterms:W3CDTF">2019-08-29T14:58:00Z</dcterms:created>
  <dcterms:modified xsi:type="dcterms:W3CDTF">2019-09-14T15:58:00Z</dcterms:modified>
</cp:coreProperties>
</file>