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1" w:rsidRDefault="00DA0BEE" w:rsidP="006D5B8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 xml:space="preserve">                                                    Утверждено приказом директора №30 от 06.04.2020 года</w:t>
      </w:r>
    </w:p>
    <w:p w:rsidR="00DA0BEE" w:rsidRDefault="00DA0BEE" w:rsidP="006D5B8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 xml:space="preserve">                         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______________Воробьева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 xml:space="preserve"> Т.А.</w:t>
      </w:r>
    </w:p>
    <w:p w:rsidR="006D5B81" w:rsidRDefault="006D5B81" w:rsidP="006D5B8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</w:p>
    <w:p w:rsidR="00136A1A" w:rsidRPr="00136A1A" w:rsidRDefault="00136A1A" w:rsidP="006D5B8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ПОЛОЖЕНИЕ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br/>
      </w:r>
      <w:r w:rsidRPr="00136A1A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136A1A" w:rsidRPr="00136A1A" w:rsidRDefault="00136A1A" w:rsidP="00136A1A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</w:p>
    <w:p w:rsidR="00136A1A" w:rsidRPr="00136A1A" w:rsidRDefault="00136A1A" w:rsidP="00136A1A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136A1A" w:rsidRPr="00136A1A" w:rsidRDefault="00136A1A" w:rsidP="00136A1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1. Общие положения</w:t>
      </w:r>
    </w:p>
    <w:p w:rsidR="00136A1A" w:rsidRPr="00136A1A" w:rsidRDefault="00136A1A" w:rsidP="00136A1A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1.1. Настоящее положение устанавливает правила реализации в муниципальном общеобразовательном учреждении </w:t>
      </w:r>
      <w:r w:rsidR="00A63F88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Берендеевская средняя школа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136A1A" w:rsidRPr="00136A1A" w:rsidRDefault="00136A1A" w:rsidP="00136A1A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1.2. Настоящее положение разработано в соответствии:</w:t>
      </w:r>
    </w:p>
    <w:p w:rsidR="00136A1A" w:rsidRPr="00136A1A" w:rsidRDefault="00136A1A" w:rsidP="00136A1A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 статьей 16 Федерального закона от 29.12.2012 № 273-ФЗ «Об образовании в Российской Федерации»;</w:t>
      </w:r>
    </w:p>
    <w:p w:rsidR="00136A1A" w:rsidRPr="00136A1A" w:rsidRDefault="00136A1A" w:rsidP="00136A1A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приказом Минобрнауки РФ от 23.08.2017 № 816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1.3. </w:t>
      </w:r>
      <w:r w:rsidRPr="00DA0BEE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  <w:t>Электронное обучение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DA0BEE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  <w:t>Дистанционные образовательные технологии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1.7. Основными элементами системы ЭО и ДОТ являются: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образовательные онлайн-платформы;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цифровые образовательные ресурсы, размещенные на образовательных сайтах;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видеоконференции, </w:t>
      </w:r>
      <w:proofErr w:type="spellStart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вебинары</w:t>
      </w:r>
      <w:proofErr w:type="spellEnd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proofErr w:type="spellStart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skype</w:t>
      </w:r>
      <w:proofErr w:type="spellEnd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– общение, </w:t>
      </w:r>
      <w:proofErr w:type="spellStart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e-mail</w:t>
      </w:r>
      <w:proofErr w:type="spellEnd"/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облачные сервисы;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лекция;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семинар;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практическое занятие;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лабораторная работа;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контрольная работа;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самостоятельная внеаудиторная работа;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научно-исследовательская работа.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тестирование онлайн;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 онлайн;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предоставление методических материалов;</w:t>
      </w:r>
    </w:p>
    <w:p w:rsid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AD3492" w:rsidRPr="00136A1A" w:rsidRDefault="00AD3492" w:rsidP="00AD3492">
      <w:pPr>
        <w:spacing w:after="0" w:line="255" w:lineRule="atLeast"/>
        <w:ind w:left="97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136A1A" w:rsidRPr="00136A1A" w:rsidRDefault="00136A1A" w:rsidP="00136A1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2. Цели и задачи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создание единой образовательной среды Школы;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повышение эффективности организации учебного процесса.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2.3. Основными принципами применения ЭО и ДОТ являются: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принцип оперативности и объективности оценивания учебных достижений обучающихся.</w:t>
      </w:r>
    </w:p>
    <w:p w:rsidR="00136A1A" w:rsidRPr="00136A1A" w:rsidRDefault="00136A1A" w:rsidP="00AD3492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2.4. Основными направлениями деятельности являются: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применения в учебной деятельности ЭО и ДОТ;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исследовательской и проектной деятельности обучающихся;</w:t>
      </w:r>
    </w:p>
    <w:p w:rsidR="00136A1A" w:rsidRPr="00136A1A" w:rsidRDefault="00136A1A" w:rsidP="00AD3492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136A1A" w:rsidRPr="00136A1A" w:rsidRDefault="00136A1A" w:rsidP="00136A1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3. Участники образовательного процесса с использованием ЭО и ДОТ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3.2.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3.4. Образовательный процесс с использованием ЭО и ДОТ осуществляю</w:t>
      </w:r>
      <w:r w:rsidR="00D563AB" w:rsidRPr="00D563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 педагогические работники Школы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</w:t>
      </w:r>
      <w:r w:rsidR="00D563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НОО, 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 ООО, </w:t>
      </w:r>
      <w:r w:rsidR="00D563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СОО</w:t>
      </w: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136A1A" w:rsidRPr="00136A1A" w:rsidRDefault="00136A1A" w:rsidP="00136A1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 w:rsidRPr="00D563AB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4. Организация дистанционного и электронного обучения</w:t>
      </w:r>
    </w:p>
    <w:p w:rsidR="00136A1A" w:rsidRPr="00136A1A" w:rsidRDefault="00136A1A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4.1. Школа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136A1A" w:rsidRPr="00136A1A" w:rsidRDefault="00D563AB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4.2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При оценке результатов обучения Школа обеспечивает контроль соблюдения условий проведения оценочных мероприятий.</w:t>
      </w:r>
    </w:p>
    <w:p w:rsidR="00136A1A" w:rsidRPr="00136A1A" w:rsidRDefault="00D563AB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4.3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При использовании ЭО и ДОТ осуществляются следующие виды учебной деятельности:</w:t>
      </w:r>
    </w:p>
    <w:p w:rsidR="00136A1A" w:rsidRPr="00136A1A" w:rsidRDefault="00136A1A" w:rsidP="00D563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самостоятельное изучение учебного материала;</w:t>
      </w:r>
    </w:p>
    <w:p w:rsidR="00136A1A" w:rsidRPr="00136A1A" w:rsidRDefault="00136A1A" w:rsidP="00D563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учебные занятия (лекционные и практические);</w:t>
      </w:r>
    </w:p>
    <w:p w:rsidR="00136A1A" w:rsidRPr="00136A1A" w:rsidRDefault="00136A1A" w:rsidP="00D563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консультации;</w:t>
      </w:r>
    </w:p>
    <w:p w:rsidR="00136A1A" w:rsidRPr="00136A1A" w:rsidRDefault="00136A1A" w:rsidP="00D563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текущий контроль;</w:t>
      </w:r>
    </w:p>
    <w:p w:rsidR="00136A1A" w:rsidRPr="00136A1A" w:rsidRDefault="00136A1A" w:rsidP="00D563AB">
      <w:pPr>
        <w:numPr>
          <w:ilvl w:val="0"/>
          <w:numId w:val="1"/>
        </w:numPr>
        <w:spacing w:after="0" w:line="255" w:lineRule="atLeast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промежуточная аттестация.</w:t>
      </w:r>
    </w:p>
    <w:p w:rsidR="00136A1A" w:rsidRPr="00136A1A" w:rsidRDefault="006D5B81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4.4</w:t>
      </w:r>
      <w:r w:rsidR="00D563AB" w:rsidRPr="00D563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В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заимодействие педагога с обучающимися регламен</w:t>
      </w:r>
      <w:r w:rsidR="00D563AB" w:rsidRPr="00D563AB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тируется Рабочим листом (приложение 1).</w:t>
      </w:r>
    </w:p>
    <w:p w:rsidR="00136A1A" w:rsidRPr="00136A1A" w:rsidRDefault="006D5B81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4.5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136A1A" w:rsidRPr="00136A1A" w:rsidRDefault="006D5B81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4.6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Организация обучения по индивидуальному учебному плану определяется соответствующим положением.</w:t>
      </w:r>
    </w:p>
    <w:p w:rsidR="00136A1A" w:rsidRPr="00136A1A" w:rsidRDefault="006D5B81" w:rsidP="00D563AB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4.7</w:t>
      </w:r>
      <w:r w:rsidR="00136A1A"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36A1A" w:rsidRPr="00136A1A" w:rsidRDefault="00136A1A" w:rsidP="00136A1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  <w:r w:rsidRPr="006D5B81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  <w:t>5. Заключительное положение</w:t>
      </w:r>
    </w:p>
    <w:p w:rsidR="006D5B81" w:rsidRDefault="00136A1A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 w:rsidRPr="00136A1A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5.1. Данное положение вступает в силу с момента его утверждения и действует до принятия нового </w:t>
      </w:r>
      <w:r w:rsidR="006D5B81" w:rsidRPr="006D5B8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либо его отмены/приостановления.</w:t>
      </w:r>
    </w:p>
    <w:p w:rsidR="00A63F88" w:rsidRDefault="00A63F88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63F88" w:rsidRDefault="00A63F88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D4756" w:rsidRDefault="00AD4756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D4756" w:rsidRDefault="00AD4756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D4756" w:rsidRDefault="00AD4756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D4756" w:rsidRDefault="00AD4756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A63F88" w:rsidRPr="006D5B81" w:rsidRDefault="00A63F88" w:rsidP="006D5B81">
      <w:pPr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B37857" w:rsidRDefault="006D5B81" w:rsidP="006D5B81">
      <w:pPr>
        <w:spacing w:after="150" w:line="255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lastRenderedPageBreak/>
        <w:t>Приложение 1</w:t>
      </w:r>
    </w:p>
    <w:p w:rsidR="006D5B81" w:rsidRDefault="006D5B81" w:rsidP="006D5B81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  <w:r w:rsidRPr="006D5B8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  <w:t>Рабочий лист</w:t>
      </w:r>
    </w:p>
    <w:p w:rsidR="00EE6A9E" w:rsidRPr="00EE6A9E" w:rsidRDefault="00EE6A9E" w:rsidP="00EE6A9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E6A9E">
        <w:rPr>
          <w:rFonts w:ascii="Times New Roman" w:hAnsi="Times New Roman" w:cs="Times New Roman"/>
          <w:b/>
          <w:sz w:val="24"/>
          <w:szCs w:val="26"/>
        </w:rPr>
        <w:t xml:space="preserve">Задание по </w:t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softHyphen/>
        <w:t>_________ для ученик</w:t>
      </w:r>
      <w:r w:rsidRPr="00EE6A9E">
        <w:rPr>
          <w:rFonts w:ascii="Times New Roman" w:hAnsi="Times New Roman" w:cs="Times New Roman"/>
          <w:b/>
          <w:sz w:val="24"/>
          <w:szCs w:val="26"/>
        </w:rPr>
        <w:softHyphen/>
      </w:r>
      <w:r w:rsidRPr="00EE6A9E">
        <w:rPr>
          <w:rFonts w:ascii="Times New Roman" w:hAnsi="Times New Roman" w:cs="Times New Roman"/>
          <w:b/>
          <w:sz w:val="24"/>
          <w:szCs w:val="26"/>
        </w:rPr>
        <w:softHyphen/>
      </w:r>
      <w:r>
        <w:rPr>
          <w:rFonts w:ascii="Times New Roman" w:hAnsi="Times New Roman" w:cs="Times New Roman"/>
          <w:b/>
          <w:sz w:val="24"/>
          <w:szCs w:val="26"/>
        </w:rPr>
        <w:t xml:space="preserve">_      </w:t>
      </w:r>
      <w:bookmarkStart w:id="0" w:name="_GoBack"/>
      <w:bookmarkEnd w:id="0"/>
      <w:r w:rsidRPr="00EE6A9E">
        <w:rPr>
          <w:rFonts w:ascii="Times New Roman" w:hAnsi="Times New Roman" w:cs="Times New Roman"/>
          <w:b/>
          <w:sz w:val="24"/>
          <w:szCs w:val="26"/>
        </w:rPr>
        <w:t>__ класса</w:t>
      </w:r>
    </w:p>
    <w:p w:rsidR="00EE6A9E" w:rsidRPr="00EE6A9E" w:rsidRDefault="00EE6A9E" w:rsidP="00EE6A9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E6A9E">
        <w:rPr>
          <w:rFonts w:ascii="Times New Roman" w:hAnsi="Times New Roman" w:cs="Times New Roman"/>
          <w:b/>
          <w:sz w:val="24"/>
          <w:szCs w:val="26"/>
        </w:rPr>
        <w:t>на дистанционном обучении на период с _____________ по _____________</w:t>
      </w:r>
    </w:p>
    <w:tbl>
      <w:tblPr>
        <w:tblStyle w:val="a6"/>
        <w:tblW w:w="0" w:type="auto"/>
        <w:tblLook w:val="04A0"/>
      </w:tblPr>
      <w:tblGrid>
        <w:gridCol w:w="1748"/>
        <w:gridCol w:w="1576"/>
        <w:gridCol w:w="1145"/>
        <w:gridCol w:w="2858"/>
        <w:gridCol w:w="2244"/>
      </w:tblGrid>
      <w:tr w:rsidR="00EE6A9E" w:rsidRPr="00EE6A9E" w:rsidTr="00141B4F">
        <w:tc>
          <w:tcPr>
            <w:tcW w:w="1832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Планируемая дата проведения</w:t>
            </w:r>
          </w:p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занятия</w:t>
            </w:r>
          </w:p>
        </w:tc>
        <w:tc>
          <w:tcPr>
            <w:tcW w:w="1650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Номер урока по расписанию</w:t>
            </w:r>
          </w:p>
        </w:tc>
        <w:tc>
          <w:tcPr>
            <w:tcW w:w="1758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Тема урока</w:t>
            </w:r>
          </w:p>
        </w:tc>
        <w:tc>
          <w:tcPr>
            <w:tcW w:w="6521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Задание</w:t>
            </w: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6A9E">
              <w:rPr>
                <w:rFonts w:ascii="Times New Roman" w:hAnsi="Times New Roman" w:cs="Times New Roman"/>
                <w:b/>
                <w:sz w:val="24"/>
                <w:szCs w:val="26"/>
              </w:rPr>
              <w:t>Прикрепить к РИД</w:t>
            </w:r>
          </w:p>
        </w:tc>
      </w:tr>
      <w:tr w:rsidR="00EE6A9E" w:rsidRPr="00EE6A9E" w:rsidTr="00141B4F">
        <w:tc>
          <w:tcPr>
            <w:tcW w:w="1832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EE6A9E" w:rsidRPr="00EE6A9E" w:rsidRDefault="00EE6A9E" w:rsidP="00141B4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6A9E" w:rsidRPr="00EE6A9E" w:rsidTr="00141B4F">
        <w:tc>
          <w:tcPr>
            <w:tcW w:w="1832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EE6A9E" w:rsidRPr="00EE6A9E" w:rsidRDefault="00EE6A9E" w:rsidP="00141B4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6A9E" w:rsidRPr="00EE6A9E" w:rsidTr="00141B4F">
        <w:tc>
          <w:tcPr>
            <w:tcW w:w="1832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EE6A9E" w:rsidRPr="00EE6A9E" w:rsidRDefault="00EE6A9E" w:rsidP="00141B4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6A9E" w:rsidRPr="00EE6A9E" w:rsidTr="00141B4F">
        <w:tc>
          <w:tcPr>
            <w:tcW w:w="1832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EE6A9E" w:rsidRPr="00EE6A9E" w:rsidRDefault="00EE6A9E" w:rsidP="00141B4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6A9E" w:rsidRPr="00EE6A9E" w:rsidTr="00141B4F">
        <w:trPr>
          <w:trHeight w:val="70"/>
        </w:trPr>
        <w:tc>
          <w:tcPr>
            <w:tcW w:w="1832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EE6A9E" w:rsidRPr="00EE6A9E" w:rsidRDefault="00EE6A9E" w:rsidP="00141B4F">
            <w:pPr>
              <w:snapToGri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58" w:type="dxa"/>
          </w:tcPr>
          <w:p w:rsidR="00EE6A9E" w:rsidRPr="00EE6A9E" w:rsidRDefault="00EE6A9E" w:rsidP="00141B4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521" w:type="dxa"/>
          </w:tcPr>
          <w:p w:rsidR="00EE6A9E" w:rsidRPr="00EE6A9E" w:rsidRDefault="00EE6A9E" w:rsidP="00141B4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27" w:type="dxa"/>
          </w:tcPr>
          <w:p w:rsidR="00EE6A9E" w:rsidRPr="00EE6A9E" w:rsidRDefault="00EE6A9E" w:rsidP="00141B4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EE6A9E" w:rsidRPr="00EE6A9E" w:rsidRDefault="00EE6A9E" w:rsidP="00EE6A9E">
      <w:pPr>
        <w:rPr>
          <w:rFonts w:ascii="Times New Roman" w:hAnsi="Times New Roman" w:cs="Times New Roman"/>
          <w:b/>
          <w:sz w:val="24"/>
          <w:szCs w:val="26"/>
        </w:rPr>
      </w:pPr>
    </w:p>
    <w:p w:rsidR="00EE6A9E" w:rsidRDefault="00EE6A9E" w:rsidP="00EE6A9E">
      <w:pPr>
        <w:rPr>
          <w:rFonts w:ascii="Times New Roman" w:hAnsi="Times New Roman" w:cs="Times New Roman"/>
          <w:b/>
          <w:sz w:val="26"/>
          <w:szCs w:val="26"/>
        </w:rPr>
      </w:pPr>
    </w:p>
    <w:p w:rsidR="00EE6A9E" w:rsidRPr="006D5B81" w:rsidRDefault="00EE6A9E" w:rsidP="006D5B81">
      <w:pPr>
        <w:spacing w:after="150" w:line="255" w:lineRule="atLeast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ru-RU"/>
        </w:rPr>
      </w:pPr>
    </w:p>
    <w:sectPr w:rsidR="00EE6A9E" w:rsidRPr="006D5B81" w:rsidSect="00DA0B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E1E"/>
    <w:multiLevelType w:val="multilevel"/>
    <w:tmpl w:val="756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2D13"/>
    <w:multiLevelType w:val="multilevel"/>
    <w:tmpl w:val="C2F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2F36"/>
    <w:multiLevelType w:val="multilevel"/>
    <w:tmpl w:val="BD1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5488"/>
    <w:multiLevelType w:val="multilevel"/>
    <w:tmpl w:val="558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73F6B"/>
    <w:multiLevelType w:val="multilevel"/>
    <w:tmpl w:val="4A5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B38C7"/>
    <w:multiLevelType w:val="multilevel"/>
    <w:tmpl w:val="F2E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538E4"/>
    <w:multiLevelType w:val="multilevel"/>
    <w:tmpl w:val="9EB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A1453"/>
    <w:multiLevelType w:val="multilevel"/>
    <w:tmpl w:val="B00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6764E"/>
    <w:multiLevelType w:val="multilevel"/>
    <w:tmpl w:val="D1E0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03581"/>
    <w:multiLevelType w:val="multilevel"/>
    <w:tmpl w:val="9E3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1A"/>
    <w:rsid w:val="00136A1A"/>
    <w:rsid w:val="006D5B81"/>
    <w:rsid w:val="00A63F88"/>
    <w:rsid w:val="00AD3492"/>
    <w:rsid w:val="00AD4756"/>
    <w:rsid w:val="00B37857"/>
    <w:rsid w:val="00D115E9"/>
    <w:rsid w:val="00D563AB"/>
    <w:rsid w:val="00D85002"/>
    <w:rsid w:val="00DA0BEE"/>
    <w:rsid w:val="00EE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36A1A"/>
  </w:style>
  <w:style w:type="paragraph" w:styleId="a3">
    <w:name w:val="Normal (Web)"/>
    <w:basedOn w:val="a"/>
    <w:uiPriority w:val="99"/>
    <w:semiHidden/>
    <w:unhideWhenUsed/>
    <w:rsid w:val="0013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1A"/>
    <w:rPr>
      <w:b/>
      <w:bCs/>
    </w:rPr>
  </w:style>
  <w:style w:type="character" w:styleId="a5">
    <w:name w:val="Hyperlink"/>
    <w:basedOn w:val="a0"/>
    <w:uiPriority w:val="99"/>
    <w:semiHidden/>
    <w:unhideWhenUsed/>
    <w:rsid w:val="00136A1A"/>
    <w:rPr>
      <w:color w:val="0000FF"/>
      <w:u w:val="single"/>
    </w:rPr>
  </w:style>
  <w:style w:type="table" w:styleId="a6">
    <w:name w:val="Table Grid"/>
    <w:basedOn w:val="a1"/>
    <w:uiPriority w:val="39"/>
    <w:rsid w:val="00EE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E6A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71E1-3406-4FB0-9B7F-7D4B5EF5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МОУ Берендеевская СОШ</cp:lastModifiedBy>
  <cp:revision>6</cp:revision>
  <dcterms:created xsi:type="dcterms:W3CDTF">2020-03-26T16:34:00Z</dcterms:created>
  <dcterms:modified xsi:type="dcterms:W3CDTF">2020-05-07T14:40:00Z</dcterms:modified>
</cp:coreProperties>
</file>